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BFB47" w14:textId="7A5395A7" w:rsidR="000B0B1F" w:rsidRPr="000B0B1F" w:rsidRDefault="000B0B1F" w:rsidP="000B0B1F">
      <w:pPr>
        <w:jc w:val="center"/>
        <w:rPr>
          <w:rFonts w:cs="Arial"/>
          <w:b/>
          <w:sz w:val="22"/>
          <w:szCs w:val="22"/>
          <w:u w:val="single"/>
        </w:rPr>
      </w:pPr>
      <w:r w:rsidRPr="000B0B1F">
        <w:rPr>
          <w:rFonts w:cs="Arial"/>
          <w:b/>
          <w:sz w:val="22"/>
          <w:szCs w:val="22"/>
          <w:u w:val="single"/>
        </w:rPr>
        <w:t xml:space="preserve">Equality Screening </w:t>
      </w:r>
      <w:r>
        <w:rPr>
          <w:rFonts w:cs="Arial"/>
          <w:b/>
          <w:sz w:val="22"/>
          <w:szCs w:val="22"/>
          <w:u w:val="single"/>
        </w:rPr>
        <w:t>Form</w:t>
      </w:r>
    </w:p>
    <w:p w14:paraId="5C6176F8" w14:textId="0403854C" w:rsidR="00E91D60" w:rsidRPr="003B22B6" w:rsidRDefault="00E91D60" w:rsidP="00E91D60">
      <w:pPr>
        <w:rPr>
          <w:rFonts w:cs="Arial"/>
          <w:b/>
          <w:sz w:val="22"/>
          <w:szCs w:val="22"/>
        </w:rPr>
      </w:pPr>
    </w:p>
    <w:p w14:paraId="2ABA66F6" w14:textId="440781F8" w:rsidR="00192EA1" w:rsidRPr="00625162" w:rsidRDefault="00625162" w:rsidP="00E91D60">
      <w:pPr>
        <w:rPr>
          <w:rFonts w:cs="Arial"/>
          <w:b/>
          <w:sz w:val="22"/>
          <w:szCs w:val="22"/>
          <w:u w:val="single"/>
        </w:rPr>
      </w:pPr>
      <w:r w:rsidRPr="00625162">
        <w:rPr>
          <w:rFonts w:cs="Arial"/>
          <w:b/>
          <w:sz w:val="22"/>
          <w:szCs w:val="22"/>
          <w:u w:val="single"/>
        </w:rPr>
        <w:t>INTRODUCTION</w:t>
      </w:r>
    </w:p>
    <w:p w14:paraId="1156C6FF" w14:textId="20A632BC" w:rsidR="000B0B1F" w:rsidRPr="00245374" w:rsidRDefault="000B0B1F" w:rsidP="000B0B1F">
      <w:pPr>
        <w:pStyle w:val="NormalWeb"/>
        <w:rPr>
          <w:rFonts w:ascii="Arial" w:hAnsi="Arial" w:cs="Arial"/>
          <w:color w:val="000000"/>
          <w:sz w:val="22"/>
          <w:szCs w:val="22"/>
        </w:rPr>
      </w:pPr>
      <w:r w:rsidRPr="00245374">
        <w:rPr>
          <w:rFonts w:ascii="Arial" w:hAnsi="Arial" w:cs="Arial"/>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245374">
        <w:rPr>
          <w:rFonts w:ascii="Arial" w:hAnsi="Arial" w:cs="Arial"/>
          <w:sz w:val="22"/>
          <w:szCs w:val="22"/>
        </w:rPr>
        <w:t xml:space="preserve">in </w:t>
      </w:r>
      <w:hyperlink w:anchor="Appendix1" w:history="1">
        <w:r w:rsidRPr="00245374">
          <w:rPr>
            <w:rStyle w:val="Hyperlink"/>
            <w:rFonts w:ascii="Arial" w:hAnsi="Arial" w:cs="Arial"/>
            <w:b/>
            <w:bCs/>
            <w:color w:val="auto"/>
            <w:sz w:val="22"/>
            <w:szCs w:val="22"/>
          </w:rPr>
          <w:t>Appendix 1</w:t>
        </w:r>
      </w:hyperlink>
      <w:r w:rsidRPr="00245374">
        <w:rPr>
          <w:rFonts w:ascii="Arial" w:hAnsi="Arial" w:cs="Arial"/>
          <w:color w:val="000000"/>
          <w:sz w:val="22"/>
          <w:szCs w:val="22"/>
        </w:rPr>
        <w:t xml:space="preserve"> of the form. </w:t>
      </w:r>
    </w:p>
    <w:p w14:paraId="5B27402E" w14:textId="4BE9D36A" w:rsidR="000B0B1F" w:rsidRPr="00245374" w:rsidRDefault="000B0B1F" w:rsidP="000B0B1F">
      <w:pPr>
        <w:pStyle w:val="NormalWeb"/>
        <w:rPr>
          <w:rFonts w:ascii="Arial" w:hAnsi="Arial" w:cs="Arial"/>
          <w:color w:val="000000"/>
          <w:sz w:val="22"/>
          <w:szCs w:val="22"/>
        </w:rPr>
      </w:pPr>
      <w:r w:rsidRPr="00245374">
        <w:rPr>
          <w:rFonts w:ascii="Arial" w:hAnsi="Arial" w:cs="Arial"/>
          <w:color w:val="000000"/>
          <w:sz w:val="22"/>
          <w:szCs w:val="22"/>
        </w:rPr>
        <w:t xml:space="preserve">This template document and further guidance can be found by clicking the following link - </w:t>
      </w:r>
      <w:hyperlink r:id="rId11" w:history="1">
        <w:r w:rsidRPr="00245374">
          <w:rPr>
            <w:rStyle w:val="Hyperlink"/>
            <w:rFonts w:ascii="Arial" w:hAnsi="Arial" w:cs="Arial"/>
            <w:sz w:val="22"/>
            <w:szCs w:val="22"/>
          </w:rPr>
          <w:t>www.equalityni.org/S75duties</w:t>
        </w:r>
      </w:hyperlink>
    </w:p>
    <w:p w14:paraId="4C0CA716" w14:textId="62A06DC6" w:rsidR="00E91D60" w:rsidRPr="00625162" w:rsidRDefault="00625162" w:rsidP="00E91D60">
      <w:pPr>
        <w:rPr>
          <w:rFonts w:cs="Arial"/>
          <w:b/>
          <w:sz w:val="22"/>
          <w:szCs w:val="22"/>
          <w:u w:val="single"/>
        </w:rPr>
      </w:pPr>
      <w:bookmarkStart w:id="0" w:name="Part1"/>
      <w:r w:rsidRPr="00625162">
        <w:rPr>
          <w:rFonts w:cs="Arial"/>
          <w:b/>
          <w:sz w:val="22"/>
          <w:szCs w:val="22"/>
          <w:u w:val="single"/>
        </w:rPr>
        <w:t>PART 1- POLICY SCOPING</w:t>
      </w:r>
    </w:p>
    <w:bookmarkEnd w:id="0"/>
    <w:p w14:paraId="1C72C7EB" w14:textId="77777777" w:rsidR="00E91D60" w:rsidRPr="003B22B6" w:rsidRDefault="00E91D60" w:rsidP="00E91D60">
      <w:pPr>
        <w:rPr>
          <w:rFonts w:cs="Arial"/>
          <w:b/>
          <w:sz w:val="22"/>
          <w:szCs w:val="22"/>
        </w:rPr>
      </w:pPr>
    </w:p>
    <w:p w14:paraId="7A6C3C70" w14:textId="77777777" w:rsidR="00E91D60" w:rsidRPr="003B22B6" w:rsidRDefault="00E91D60" w:rsidP="00E91D60">
      <w:pPr>
        <w:rPr>
          <w:rFonts w:cs="Arial"/>
          <w:bCs/>
          <w:sz w:val="22"/>
          <w:szCs w:val="22"/>
        </w:rPr>
      </w:pPr>
      <w:r w:rsidRPr="003B22B6">
        <w:rPr>
          <w:rFonts w:cs="Arial"/>
          <w:bCs/>
          <w:sz w:val="22"/>
          <w:szCs w:val="22"/>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14:paraId="25578C20" w14:textId="77777777" w:rsidR="00E91D60" w:rsidRPr="003B22B6" w:rsidRDefault="00E91D60" w:rsidP="00E91D60">
      <w:pPr>
        <w:autoSpaceDE w:val="0"/>
        <w:autoSpaceDN w:val="0"/>
        <w:adjustRightInd w:val="0"/>
        <w:rPr>
          <w:rFonts w:cs="Arial"/>
          <w:sz w:val="22"/>
          <w:szCs w:val="22"/>
        </w:rPr>
      </w:pPr>
    </w:p>
    <w:p w14:paraId="2AA76FC8"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3B22B6" w:rsidRDefault="00E91D60" w:rsidP="00E91D60">
      <w:pPr>
        <w:rPr>
          <w:rFonts w:cs="Arial"/>
          <w:bCs/>
          <w:sz w:val="22"/>
          <w:szCs w:val="22"/>
        </w:rPr>
      </w:pPr>
    </w:p>
    <w:p w14:paraId="4752CB25" w14:textId="35988223" w:rsidR="00752AC7" w:rsidRPr="003B22B6" w:rsidRDefault="00E91D60" w:rsidP="00E91D60">
      <w:pPr>
        <w:rPr>
          <w:rFonts w:cs="Arial"/>
          <w:b/>
          <w:sz w:val="22"/>
          <w:szCs w:val="22"/>
        </w:rPr>
      </w:pPr>
      <w:r w:rsidRPr="003B22B6">
        <w:rPr>
          <w:rFonts w:cs="Arial"/>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28"/>
        <w:gridCol w:w="1402"/>
        <w:gridCol w:w="560"/>
        <w:gridCol w:w="974"/>
        <w:gridCol w:w="535"/>
        <w:gridCol w:w="1287"/>
        <w:gridCol w:w="542"/>
      </w:tblGrid>
      <w:tr w:rsidR="00752AC7" w:rsidRPr="00BE0562" w14:paraId="125D889F" w14:textId="77777777" w:rsidTr="00224D2C">
        <w:tc>
          <w:tcPr>
            <w:tcW w:w="4779" w:type="dxa"/>
            <w:shd w:val="clear" w:color="auto" w:fill="F2F2F2"/>
            <w:vAlign w:val="center"/>
          </w:tcPr>
          <w:p w14:paraId="4E4836A3" w14:textId="77777777" w:rsidR="00752AC7" w:rsidRPr="00BE0562" w:rsidRDefault="00752AC7" w:rsidP="00224D2C">
            <w:pPr>
              <w:jc w:val="right"/>
              <w:rPr>
                <w:rFonts w:cs="Arial"/>
                <w:b/>
                <w:sz w:val="22"/>
                <w:szCs w:val="22"/>
              </w:rPr>
            </w:pPr>
            <w:r w:rsidRPr="00BE0562">
              <w:rPr>
                <w:rFonts w:cs="Arial"/>
                <w:b/>
                <w:sz w:val="22"/>
                <w:szCs w:val="22"/>
              </w:rPr>
              <w:t>Name of Policy</w:t>
            </w:r>
          </w:p>
        </w:tc>
        <w:tc>
          <w:tcPr>
            <w:tcW w:w="5375" w:type="dxa"/>
            <w:gridSpan w:val="6"/>
            <w:shd w:val="clear" w:color="auto" w:fill="auto"/>
          </w:tcPr>
          <w:p w14:paraId="4364F025" w14:textId="1F957FCC" w:rsidR="00467ECA" w:rsidRPr="00EF3B46" w:rsidRDefault="00ED25B2" w:rsidP="004A0FBB">
            <w:pPr>
              <w:pStyle w:val="Header"/>
              <w:rPr>
                <w:rFonts w:cs="Arial"/>
                <w:bCs/>
                <w:sz w:val="22"/>
                <w:szCs w:val="22"/>
              </w:rPr>
            </w:pPr>
            <w:r>
              <w:rPr>
                <w:rFonts w:cs="Arial"/>
                <w:bCs/>
                <w:sz w:val="22"/>
                <w:szCs w:val="22"/>
              </w:rPr>
              <w:t>Equality, Diversity and Inclusion Strategy</w:t>
            </w:r>
          </w:p>
        </w:tc>
      </w:tr>
      <w:tr w:rsidR="00224D2C" w:rsidRPr="00BE0562" w14:paraId="0B9873BE" w14:textId="77777777" w:rsidTr="00224D2C">
        <w:tc>
          <w:tcPr>
            <w:tcW w:w="4779" w:type="dxa"/>
            <w:shd w:val="clear" w:color="auto" w:fill="F2F2F2"/>
            <w:vAlign w:val="center"/>
          </w:tcPr>
          <w:p w14:paraId="294EF2B0" w14:textId="77777777" w:rsidR="00224D2C" w:rsidRPr="00BE0562" w:rsidRDefault="00224D2C" w:rsidP="00224D2C">
            <w:pPr>
              <w:jc w:val="right"/>
              <w:rPr>
                <w:rFonts w:cs="Arial"/>
                <w:b/>
                <w:sz w:val="22"/>
                <w:szCs w:val="22"/>
              </w:rPr>
            </w:pPr>
            <w:r w:rsidRPr="00BE0562">
              <w:rPr>
                <w:rFonts w:cs="Arial"/>
                <w:b/>
                <w:sz w:val="22"/>
                <w:szCs w:val="22"/>
              </w:rPr>
              <w:t>Is it existing, revised or a new policy?</w:t>
            </w:r>
          </w:p>
        </w:tc>
        <w:tc>
          <w:tcPr>
            <w:tcW w:w="1425" w:type="dxa"/>
            <w:shd w:val="clear" w:color="auto" w:fill="D9D9D9"/>
            <w:vAlign w:val="center"/>
          </w:tcPr>
          <w:p w14:paraId="0830A1E7" w14:textId="68E15C70" w:rsidR="00224D2C" w:rsidRPr="00EF3B46" w:rsidRDefault="00224D2C" w:rsidP="00224D2C">
            <w:pPr>
              <w:jc w:val="right"/>
              <w:rPr>
                <w:rFonts w:cs="Arial"/>
                <w:bCs/>
                <w:sz w:val="22"/>
                <w:szCs w:val="22"/>
              </w:rPr>
            </w:pPr>
            <w:r>
              <w:rPr>
                <w:rFonts w:cs="Arial"/>
                <w:bCs/>
                <w:sz w:val="22"/>
                <w:szCs w:val="22"/>
              </w:rPr>
              <w:t>Existing</w:t>
            </w:r>
          </w:p>
        </w:tc>
        <w:sdt>
          <w:sdtPr>
            <w:rPr>
              <w:rFonts w:cs="Arial"/>
              <w:bCs/>
              <w:sz w:val="22"/>
              <w:szCs w:val="22"/>
            </w:rPr>
            <w:id w:val="-919401546"/>
            <w14:checkbox>
              <w14:checked w14:val="0"/>
              <w14:checkedState w14:val="2612" w14:font="MS Gothic"/>
              <w14:uncheckedState w14:val="2610" w14:font="MS Gothic"/>
            </w14:checkbox>
          </w:sdtPr>
          <w:sdtEndPr/>
          <w:sdtContent>
            <w:tc>
              <w:tcPr>
                <w:tcW w:w="567" w:type="dxa"/>
                <w:shd w:val="clear" w:color="auto" w:fill="auto"/>
                <w:vAlign w:val="center"/>
              </w:tcPr>
              <w:p w14:paraId="4CBFCC98" w14:textId="0E7C6952" w:rsidR="00224D2C" w:rsidRPr="00EF3B46" w:rsidRDefault="006C7F84" w:rsidP="000E70FB">
                <w:pPr>
                  <w:rPr>
                    <w:rFonts w:cs="Arial"/>
                    <w:bCs/>
                    <w:sz w:val="22"/>
                    <w:szCs w:val="22"/>
                  </w:rPr>
                </w:pPr>
                <w:r>
                  <w:rPr>
                    <w:rFonts w:ascii="MS Gothic" w:eastAsia="MS Gothic" w:hAnsi="MS Gothic" w:cs="Arial" w:hint="eastAsia"/>
                    <w:bCs/>
                    <w:sz w:val="22"/>
                    <w:szCs w:val="22"/>
                  </w:rPr>
                  <w:t>☐</w:t>
                </w:r>
              </w:p>
            </w:tc>
          </w:sdtContent>
        </w:sdt>
        <w:tc>
          <w:tcPr>
            <w:tcW w:w="992" w:type="dxa"/>
            <w:shd w:val="clear" w:color="auto" w:fill="D9D9D9"/>
            <w:vAlign w:val="center"/>
          </w:tcPr>
          <w:p w14:paraId="7518CD77" w14:textId="11D6CF9B" w:rsidR="00224D2C" w:rsidRPr="00EF3B46" w:rsidRDefault="00224D2C" w:rsidP="00224D2C">
            <w:pPr>
              <w:jc w:val="right"/>
              <w:rPr>
                <w:rFonts w:cs="Arial"/>
                <w:bCs/>
                <w:sz w:val="22"/>
                <w:szCs w:val="22"/>
              </w:rPr>
            </w:pPr>
            <w:r>
              <w:rPr>
                <w:rFonts w:cs="Arial"/>
                <w:bCs/>
                <w:sz w:val="22"/>
                <w:szCs w:val="22"/>
              </w:rPr>
              <w:t>New</w:t>
            </w:r>
          </w:p>
        </w:tc>
        <w:sdt>
          <w:sdtPr>
            <w:rPr>
              <w:rFonts w:cs="Arial"/>
              <w:bCs/>
              <w:sz w:val="22"/>
              <w:szCs w:val="22"/>
            </w:rPr>
            <w:id w:val="-1268617121"/>
            <w14:checkbox>
              <w14:checked w14:val="1"/>
              <w14:checkedState w14:val="2612" w14:font="MS Gothic"/>
              <w14:uncheckedState w14:val="2610" w14:font="MS Gothic"/>
            </w14:checkbox>
          </w:sdtPr>
          <w:sdtEndPr/>
          <w:sdtContent>
            <w:tc>
              <w:tcPr>
                <w:tcW w:w="541" w:type="dxa"/>
                <w:shd w:val="clear" w:color="auto" w:fill="auto"/>
                <w:vAlign w:val="center"/>
              </w:tcPr>
              <w:p w14:paraId="538F3DCC" w14:textId="520F163C" w:rsidR="00224D2C" w:rsidRPr="00EF3B46" w:rsidRDefault="00ED25B2" w:rsidP="00224D2C">
                <w:pPr>
                  <w:jc w:val="right"/>
                  <w:rPr>
                    <w:rFonts w:cs="Arial"/>
                    <w:bCs/>
                    <w:sz w:val="22"/>
                    <w:szCs w:val="22"/>
                  </w:rPr>
                </w:pPr>
                <w:r>
                  <w:rPr>
                    <w:rFonts w:ascii="MS Gothic" w:eastAsia="MS Gothic" w:hAnsi="MS Gothic" w:cs="Arial" w:hint="eastAsia"/>
                    <w:bCs/>
                    <w:sz w:val="22"/>
                    <w:szCs w:val="22"/>
                  </w:rPr>
                  <w:t>☒</w:t>
                </w:r>
              </w:p>
            </w:tc>
          </w:sdtContent>
        </w:sdt>
        <w:tc>
          <w:tcPr>
            <w:tcW w:w="1302" w:type="dxa"/>
            <w:shd w:val="clear" w:color="auto" w:fill="D9D9D9"/>
            <w:vAlign w:val="center"/>
          </w:tcPr>
          <w:p w14:paraId="3942A6C8" w14:textId="5F5D3BD9" w:rsidR="00224D2C" w:rsidRPr="00EF3B46" w:rsidRDefault="00224D2C" w:rsidP="00224D2C">
            <w:pPr>
              <w:jc w:val="right"/>
              <w:rPr>
                <w:rFonts w:cs="Arial"/>
                <w:bCs/>
                <w:sz w:val="22"/>
                <w:szCs w:val="22"/>
              </w:rPr>
            </w:pPr>
            <w:r>
              <w:rPr>
                <w:rFonts w:cs="Arial"/>
                <w:bCs/>
                <w:sz w:val="22"/>
                <w:szCs w:val="22"/>
              </w:rPr>
              <w:t>Revised</w:t>
            </w:r>
          </w:p>
        </w:tc>
        <w:sdt>
          <w:sdtPr>
            <w:rPr>
              <w:rFonts w:cs="Arial"/>
              <w:bCs/>
              <w:sz w:val="22"/>
              <w:szCs w:val="22"/>
            </w:rPr>
            <w:id w:val="1949198952"/>
            <w14:checkbox>
              <w14:checked w14:val="0"/>
              <w14:checkedState w14:val="2612" w14:font="MS Gothic"/>
              <w14:uncheckedState w14:val="2610" w14:font="MS Gothic"/>
            </w14:checkbox>
          </w:sdtPr>
          <w:sdtEndPr/>
          <w:sdtContent>
            <w:tc>
              <w:tcPr>
                <w:tcW w:w="548" w:type="dxa"/>
                <w:shd w:val="clear" w:color="auto" w:fill="auto"/>
                <w:vAlign w:val="center"/>
              </w:tcPr>
              <w:p w14:paraId="54C102E2" w14:textId="2F36AFD7" w:rsidR="00224D2C" w:rsidRPr="00EF3B46" w:rsidRDefault="000E70FB" w:rsidP="00224D2C">
                <w:pPr>
                  <w:jc w:val="right"/>
                  <w:rPr>
                    <w:rFonts w:cs="Arial"/>
                    <w:bCs/>
                    <w:sz w:val="22"/>
                    <w:szCs w:val="22"/>
                  </w:rPr>
                </w:pPr>
                <w:r>
                  <w:rPr>
                    <w:rFonts w:ascii="MS Gothic" w:eastAsia="MS Gothic" w:hAnsi="MS Gothic" w:cs="Arial" w:hint="eastAsia"/>
                    <w:bCs/>
                    <w:sz w:val="22"/>
                    <w:szCs w:val="22"/>
                  </w:rPr>
                  <w:t>☐</w:t>
                </w:r>
              </w:p>
            </w:tc>
          </w:sdtContent>
        </w:sdt>
      </w:tr>
      <w:tr w:rsidR="00224D2C" w:rsidRPr="00BE0562" w14:paraId="7D9F669B" w14:textId="77777777" w:rsidTr="00224D2C">
        <w:tc>
          <w:tcPr>
            <w:tcW w:w="4779" w:type="dxa"/>
            <w:shd w:val="clear" w:color="auto" w:fill="F2F2F2"/>
            <w:vAlign w:val="center"/>
          </w:tcPr>
          <w:p w14:paraId="2E799937" w14:textId="064D72A2" w:rsidR="00224D2C" w:rsidRPr="00BE0562" w:rsidRDefault="00224D2C" w:rsidP="00224D2C">
            <w:pPr>
              <w:jc w:val="right"/>
              <w:rPr>
                <w:rFonts w:cs="Arial"/>
                <w:b/>
                <w:sz w:val="22"/>
                <w:szCs w:val="22"/>
              </w:rPr>
            </w:pPr>
            <w:r>
              <w:rPr>
                <w:rFonts w:cs="Arial"/>
                <w:b/>
                <w:sz w:val="22"/>
                <w:szCs w:val="22"/>
              </w:rPr>
              <w:t>If revised, please outline main updates:</w:t>
            </w:r>
          </w:p>
        </w:tc>
        <w:tc>
          <w:tcPr>
            <w:tcW w:w="5375" w:type="dxa"/>
            <w:gridSpan w:val="6"/>
            <w:shd w:val="clear" w:color="auto" w:fill="auto"/>
          </w:tcPr>
          <w:p w14:paraId="22775DDF" w14:textId="77777777" w:rsidR="00224D2C" w:rsidRPr="00854D34" w:rsidRDefault="00224D2C" w:rsidP="000C1FAC">
            <w:pPr>
              <w:rPr>
                <w:rFonts w:cs="Arial"/>
                <w:bCs/>
                <w:sz w:val="22"/>
                <w:szCs w:val="22"/>
              </w:rPr>
            </w:pPr>
          </w:p>
          <w:p w14:paraId="67EBBE9A" w14:textId="77777777" w:rsidR="00224D2C" w:rsidRPr="00854D34" w:rsidRDefault="00224D2C" w:rsidP="000C1FAC">
            <w:pPr>
              <w:rPr>
                <w:rFonts w:cs="Arial"/>
                <w:bCs/>
                <w:sz w:val="22"/>
                <w:szCs w:val="22"/>
              </w:rPr>
            </w:pPr>
          </w:p>
          <w:p w14:paraId="09F7AC73" w14:textId="59FC137A" w:rsidR="00224D2C" w:rsidRPr="00854D34" w:rsidRDefault="00224D2C" w:rsidP="000C1FAC">
            <w:pPr>
              <w:rPr>
                <w:rFonts w:cs="Arial"/>
                <w:bCs/>
                <w:sz w:val="22"/>
                <w:szCs w:val="22"/>
              </w:rPr>
            </w:pPr>
          </w:p>
        </w:tc>
      </w:tr>
      <w:tr w:rsidR="00752AC7" w:rsidRPr="00BE0562" w14:paraId="5B585C2D" w14:textId="77777777" w:rsidTr="00224D2C">
        <w:tc>
          <w:tcPr>
            <w:tcW w:w="4779" w:type="dxa"/>
            <w:shd w:val="clear" w:color="auto" w:fill="F2F2F2"/>
            <w:vAlign w:val="center"/>
          </w:tcPr>
          <w:p w14:paraId="729CF91E" w14:textId="77777777" w:rsidR="00752AC7" w:rsidRPr="00BE0562" w:rsidRDefault="00752AC7" w:rsidP="00224D2C">
            <w:pPr>
              <w:jc w:val="right"/>
              <w:rPr>
                <w:rFonts w:cs="Arial"/>
                <w:b/>
                <w:sz w:val="22"/>
                <w:szCs w:val="22"/>
              </w:rPr>
            </w:pPr>
            <w:r w:rsidRPr="00BE0562">
              <w:rPr>
                <w:rFonts w:cs="Arial"/>
                <w:b/>
                <w:sz w:val="22"/>
                <w:szCs w:val="22"/>
              </w:rPr>
              <w:t xml:space="preserve">What is it trying to achieve? </w:t>
            </w:r>
          </w:p>
          <w:p w14:paraId="0B0DDD7A" w14:textId="77777777" w:rsidR="00752AC7" w:rsidRPr="00BE0562" w:rsidRDefault="00752AC7" w:rsidP="00224D2C">
            <w:pPr>
              <w:jc w:val="right"/>
              <w:rPr>
                <w:rFonts w:cs="Arial"/>
                <w:b/>
                <w:sz w:val="22"/>
                <w:szCs w:val="22"/>
              </w:rPr>
            </w:pPr>
            <w:r w:rsidRPr="00BE0562">
              <w:rPr>
                <w:rFonts w:cs="Arial"/>
                <w:b/>
                <w:sz w:val="22"/>
                <w:szCs w:val="22"/>
              </w:rPr>
              <w:t>(Intended aims/outcomes)</w:t>
            </w:r>
          </w:p>
        </w:tc>
        <w:tc>
          <w:tcPr>
            <w:tcW w:w="5375" w:type="dxa"/>
            <w:gridSpan w:val="6"/>
            <w:shd w:val="clear" w:color="auto" w:fill="auto"/>
          </w:tcPr>
          <w:p w14:paraId="2DF64240" w14:textId="3C4D921E" w:rsidR="006E4F14" w:rsidRPr="00EF4737" w:rsidRDefault="00ED25B2" w:rsidP="000C1FAC">
            <w:pPr>
              <w:rPr>
                <w:rFonts w:cs="Arial"/>
                <w:sz w:val="22"/>
                <w:szCs w:val="22"/>
              </w:rPr>
            </w:pPr>
            <w:r>
              <w:rPr>
                <w:rFonts w:cs="Arial"/>
                <w:sz w:val="22"/>
                <w:szCs w:val="22"/>
              </w:rPr>
              <w:t xml:space="preserve">The Strategy is an extension of Translink’s Equality scheme aimed to </w:t>
            </w:r>
            <w:r w:rsidR="00882354">
              <w:rPr>
                <w:rFonts w:cs="Arial"/>
                <w:sz w:val="22"/>
                <w:szCs w:val="22"/>
              </w:rPr>
              <w:t>focus on actions for Translink employees</w:t>
            </w:r>
          </w:p>
        </w:tc>
      </w:tr>
      <w:tr w:rsidR="00752AC7" w:rsidRPr="00BE0562" w14:paraId="7A33F2B2" w14:textId="77777777" w:rsidTr="00224D2C">
        <w:tc>
          <w:tcPr>
            <w:tcW w:w="4779" w:type="dxa"/>
            <w:shd w:val="clear" w:color="auto" w:fill="F2F2F2"/>
            <w:vAlign w:val="center"/>
          </w:tcPr>
          <w:p w14:paraId="67D51CC3" w14:textId="77777777" w:rsidR="00752AC7" w:rsidRPr="00BE0562" w:rsidRDefault="00752AC7" w:rsidP="00224D2C">
            <w:pPr>
              <w:jc w:val="right"/>
              <w:rPr>
                <w:rFonts w:cs="Arial"/>
                <w:b/>
                <w:sz w:val="22"/>
                <w:szCs w:val="22"/>
              </w:rPr>
            </w:pPr>
            <w:r w:rsidRPr="00BE0562">
              <w:rPr>
                <w:rFonts w:cs="Arial"/>
                <w:b/>
                <w:sz w:val="22"/>
                <w:szCs w:val="22"/>
              </w:rPr>
              <w:t xml:space="preserve">Are there any Section 75 categories which might be expected to benefit from the intended policy? If so, explain how. </w:t>
            </w:r>
          </w:p>
        </w:tc>
        <w:tc>
          <w:tcPr>
            <w:tcW w:w="5375" w:type="dxa"/>
            <w:gridSpan w:val="6"/>
            <w:shd w:val="clear" w:color="auto" w:fill="auto"/>
          </w:tcPr>
          <w:p w14:paraId="75BD4CB0" w14:textId="535FF8BB" w:rsidR="00752AC7" w:rsidRPr="006E4F14" w:rsidRDefault="00882354" w:rsidP="00133338">
            <w:pPr>
              <w:pStyle w:val="paragraph"/>
              <w:spacing w:before="0" w:beforeAutospacing="0" w:after="0" w:afterAutospacing="0"/>
              <w:textAlignment w:val="baseline"/>
              <w:rPr>
                <w:rFonts w:ascii="Arial" w:hAnsi="Arial" w:cs="Arial"/>
                <w:bCs/>
                <w:sz w:val="22"/>
                <w:szCs w:val="22"/>
              </w:rPr>
            </w:pPr>
            <w:r>
              <w:rPr>
                <w:rFonts w:ascii="Arial" w:hAnsi="Arial" w:cs="Arial"/>
                <w:bCs/>
                <w:sz w:val="22"/>
                <w:szCs w:val="22"/>
              </w:rPr>
              <w:t xml:space="preserve">The strategy is intended to benefit </w:t>
            </w:r>
            <w:r w:rsidR="00EC0BB1">
              <w:rPr>
                <w:rFonts w:ascii="Arial" w:hAnsi="Arial" w:cs="Arial"/>
                <w:bCs/>
                <w:sz w:val="22"/>
                <w:szCs w:val="22"/>
              </w:rPr>
              <w:t>all section 75 categ</w:t>
            </w:r>
            <w:r w:rsidR="009C729E">
              <w:rPr>
                <w:rFonts w:ascii="Arial" w:hAnsi="Arial" w:cs="Arial"/>
                <w:bCs/>
                <w:sz w:val="22"/>
                <w:szCs w:val="22"/>
              </w:rPr>
              <w:t>ories.  Specific actions in relation to gender and disability will benefit these categories</w:t>
            </w:r>
          </w:p>
        </w:tc>
      </w:tr>
      <w:tr w:rsidR="00752AC7" w:rsidRPr="00BE0562" w14:paraId="26931885" w14:textId="77777777" w:rsidTr="00224D2C">
        <w:tc>
          <w:tcPr>
            <w:tcW w:w="4779" w:type="dxa"/>
            <w:shd w:val="clear" w:color="auto" w:fill="F2F2F2"/>
            <w:vAlign w:val="center"/>
          </w:tcPr>
          <w:p w14:paraId="35F2931F" w14:textId="77777777" w:rsidR="00192EA1" w:rsidRPr="00BE0562" w:rsidRDefault="00752AC7" w:rsidP="00224D2C">
            <w:pPr>
              <w:jc w:val="right"/>
              <w:rPr>
                <w:rFonts w:cs="Arial"/>
                <w:b/>
                <w:sz w:val="22"/>
                <w:szCs w:val="22"/>
              </w:rPr>
            </w:pPr>
            <w:r w:rsidRPr="00BE0562">
              <w:rPr>
                <w:rFonts w:cs="Arial"/>
                <w:b/>
                <w:sz w:val="22"/>
                <w:szCs w:val="22"/>
              </w:rPr>
              <w:t xml:space="preserve">Who initiated or wrote the policy? </w:t>
            </w:r>
          </w:p>
        </w:tc>
        <w:tc>
          <w:tcPr>
            <w:tcW w:w="5375" w:type="dxa"/>
            <w:gridSpan w:val="6"/>
            <w:shd w:val="clear" w:color="auto" w:fill="auto"/>
          </w:tcPr>
          <w:p w14:paraId="3602DADD" w14:textId="4F0994BF" w:rsidR="00192EA1" w:rsidRPr="00EF3B46" w:rsidRDefault="00C95F43" w:rsidP="00133338">
            <w:pPr>
              <w:rPr>
                <w:rFonts w:cs="Arial"/>
                <w:bCs/>
                <w:sz w:val="22"/>
                <w:szCs w:val="22"/>
              </w:rPr>
            </w:pPr>
            <w:r>
              <w:rPr>
                <w:rFonts w:cs="Arial"/>
                <w:bCs/>
                <w:sz w:val="22"/>
                <w:szCs w:val="22"/>
              </w:rPr>
              <w:t>HR &amp; Corporate Services</w:t>
            </w:r>
          </w:p>
        </w:tc>
      </w:tr>
      <w:tr w:rsidR="00752AC7" w:rsidRPr="00BE0562" w14:paraId="41486EBA" w14:textId="77777777" w:rsidTr="00224D2C">
        <w:tc>
          <w:tcPr>
            <w:tcW w:w="4779" w:type="dxa"/>
            <w:shd w:val="clear" w:color="auto" w:fill="F2F2F2"/>
            <w:vAlign w:val="center"/>
          </w:tcPr>
          <w:p w14:paraId="74205DB0" w14:textId="77777777" w:rsidR="00752AC7" w:rsidRPr="00BE0562" w:rsidRDefault="00752AC7" w:rsidP="00224D2C">
            <w:pPr>
              <w:jc w:val="right"/>
              <w:rPr>
                <w:rFonts w:cs="Arial"/>
                <w:b/>
                <w:sz w:val="22"/>
                <w:szCs w:val="22"/>
              </w:rPr>
            </w:pPr>
            <w:r w:rsidRPr="00BE0562">
              <w:rPr>
                <w:rFonts w:cs="Arial"/>
                <w:b/>
                <w:sz w:val="22"/>
                <w:szCs w:val="22"/>
              </w:rPr>
              <w:t>Who owns and who implements the policy?</w:t>
            </w:r>
          </w:p>
        </w:tc>
        <w:tc>
          <w:tcPr>
            <w:tcW w:w="5375" w:type="dxa"/>
            <w:gridSpan w:val="6"/>
            <w:shd w:val="clear" w:color="auto" w:fill="auto"/>
          </w:tcPr>
          <w:p w14:paraId="18B70BB2" w14:textId="78520E3E" w:rsidR="00467ECA" w:rsidRPr="00EF3B46" w:rsidRDefault="00C95F43" w:rsidP="000C1FAC">
            <w:pPr>
              <w:rPr>
                <w:rFonts w:cs="Arial"/>
                <w:bCs/>
                <w:sz w:val="22"/>
                <w:szCs w:val="22"/>
              </w:rPr>
            </w:pPr>
            <w:r>
              <w:rPr>
                <w:rFonts w:cs="Arial"/>
                <w:bCs/>
                <w:sz w:val="22"/>
                <w:szCs w:val="22"/>
              </w:rPr>
              <w:t xml:space="preserve">HR &amp; Corporate Services </w:t>
            </w:r>
          </w:p>
        </w:tc>
      </w:tr>
    </w:tbl>
    <w:p w14:paraId="12CC9EDA" w14:textId="77777777" w:rsidR="00766EB5" w:rsidRPr="003B22B6" w:rsidRDefault="00766EB5" w:rsidP="00E91D60">
      <w:pPr>
        <w:rPr>
          <w:rFonts w:cs="Arial"/>
          <w:b/>
          <w:sz w:val="22"/>
          <w:szCs w:val="22"/>
        </w:rPr>
      </w:pPr>
    </w:p>
    <w:p w14:paraId="6F98617A" w14:textId="0C332BA0" w:rsidR="00752AC7" w:rsidRPr="003B22B6" w:rsidRDefault="00766EB5" w:rsidP="00E91D60">
      <w:pPr>
        <w:rPr>
          <w:rFonts w:cs="Arial"/>
          <w:b/>
          <w:sz w:val="22"/>
          <w:szCs w:val="22"/>
        </w:rPr>
      </w:pPr>
      <w:r w:rsidRPr="003B22B6">
        <w:rPr>
          <w:rFonts w:cs="Arial"/>
          <w:b/>
          <w:sz w:val="22"/>
          <w:szCs w:val="22"/>
        </w:rPr>
        <w:t>Implementation F</w:t>
      </w:r>
      <w:r w:rsidR="00E91D60" w:rsidRPr="003B22B6">
        <w:rPr>
          <w:rFonts w:cs="Arial"/>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BE0562" w14:paraId="4B20004A" w14:textId="77777777" w:rsidTr="00EF3B46">
        <w:tc>
          <w:tcPr>
            <w:tcW w:w="675" w:type="dxa"/>
            <w:shd w:val="clear" w:color="auto" w:fill="F2F2F2"/>
          </w:tcPr>
          <w:p w14:paraId="43E073D7" w14:textId="77777777" w:rsidR="00467ECA" w:rsidRPr="00BE0562" w:rsidRDefault="00467ECA" w:rsidP="00BE0562">
            <w:pPr>
              <w:rPr>
                <w:rFonts w:cs="Arial"/>
                <w:sz w:val="22"/>
                <w:szCs w:val="22"/>
              </w:rPr>
            </w:pPr>
            <w:r w:rsidRPr="00BE0562">
              <w:rPr>
                <w:rFonts w:cs="Arial"/>
                <w:sz w:val="22"/>
                <w:szCs w:val="22"/>
              </w:rPr>
              <w:t>Yes</w:t>
            </w:r>
          </w:p>
        </w:tc>
        <w:sdt>
          <w:sdtPr>
            <w:rPr>
              <w:rFonts w:cs="Arial"/>
              <w:sz w:val="22"/>
              <w:szCs w:val="22"/>
            </w:rPr>
            <w:id w:val="-623006022"/>
            <w14:checkbox>
              <w14:checked w14:val="1"/>
              <w14:checkedState w14:val="2612" w14:font="MS Gothic"/>
              <w14:uncheckedState w14:val="2610" w14:font="MS Gothic"/>
            </w14:checkbox>
          </w:sdtPr>
          <w:sdtEndPr/>
          <w:sdtContent>
            <w:tc>
              <w:tcPr>
                <w:tcW w:w="567" w:type="dxa"/>
                <w:shd w:val="clear" w:color="auto" w:fill="auto"/>
              </w:tcPr>
              <w:p w14:paraId="14C8D5F3" w14:textId="48E7135D" w:rsidR="00467ECA" w:rsidRPr="00BE0562" w:rsidRDefault="00093D81" w:rsidP="00BE0562">
                <w:pPr>
                  <w:rPr>
                    <w:rFonts w:cs="Arial"/>
                    <w:sz w:val="22"/>
                    <w:szCs w:val="22"/>
                  </w:rPr>
                </w:pPr>
                <w:r>
                  <w:rPr>
                    <w:rFonts w:ascii="MS Gothic" w:eastAsia="MS Gothic" w:hAnsi="MS Gothic" w:cs="Arial" w:hint="eastAsia"/>
                    <w:sz w:val="22"/>
                    <w:szCs w:val="22"/>
                  </w:rPr>
                  <w:t>☒</w:t>
                </w:r>
              </w:p>
            </w:tc>
          </w:sdtContent>
        </w:sdt>
        <w:tc>
          <w:tcPr>
            <w:tcW w:w="567" w:type="dxa"/>
            <w:shd w:val="clear" w:color="auto" w:fill="F2F2F2"/>
          </w:tcPr>
          <w:p w14:paraId="77C492C1" w14:textId="77777777" w:rsidR="00467ECA" w:rsidRPr="00BE0562" w:rsidRDefault="00467ECA" w:rsidP="00BE0562">
            <w:pPr>
              <w:rPr>
                <w:rFonts w:cs="Arial"/>
                <w:sz w:val="22"/>
                <w:szCs w:val="22"/>
              </w:rPr>
            </w:pPr>
            <w:r w:rsidRPr="00BE0562">
              <w:rPr>
                <w:rFonts w:cs="Arial"/>
                <w:sz w:val="22"/>
                <w:szCs w:val="22"/>
              </w:rPr>
              <w:t>No</w:t>
            </w:r>
          </w:p>
        </w:tc>
        <w:sdt>
          <w:sdtPr>
            <w:rPr>
              <w:rFonts w:cs="Arial"/>
              <w:sz w:val="22"/>
              <w:szCs w:val="22"/>
            </w:rPr>
            <w:id w:val="-451475594"/>
            <w14:checkbox>
              <w14:checked w14:val="0"/>
              <w14:checkedState w14:val="2612" w14:font="MS Gothic"/>
              <w14:uncheckedState w14:val="2610" w14:font="MS Gothic"/>
            </w14:checkbox>
          </w:sdtPr>
          <w:sdtEndPr/>
          <w:sdtContent>
            <w:tc>
              <w:tcPr>
                <w:tcW w:w="567" w:type="dxa"/>
                <w:shd w:val="clear" w:color="auto" w:fill="auto"/>
              </w:tcPr>
              <w:p w14:paraId="4B3F0141" w14:textId="437A129E" w:rsidR="00467ECA" w:rsidRPr="00BE0562" w:rsidRDefault="000E70FB" w:rsidP="00BE0562">
                <w:pPr>
                  <w:rPr>
                    <w:rFonts w:cs="Arial"/>
                    <w:sz w:val="22"/>
                    <w:szCs w:val="22"/>
                  </w:rPr>
                </w:pPr>
                <w:r>
                  <w:rPr>
                    <w:rFonts w:ascii="MS Gothic" w:eastAsia="MS Gothic" w:hAnsi="MS Gothic" w:cs="Arial" w:hint="eastAsia"/>
                    <w:sz w:val="22"/>
                    <w:szCs w:val="22"/>
                  </w:rPr>
                  <w:t>☐</w:t>
                </w:r>
              </w:p>
            </w:tc>
          </w:sdtContent>
        </w:sdt>
      </w:tr>
    </w:tbl>
    <w:p w14:paraId="25B80362" w14:textId="77777777" w:rsidR="00467ECA" w:rsidRPr="003B22B6" w:rsidRDefault="00E91D60" w:rsidP="00E91D60">
      <w:pPr>
        <w:rPr>
          <w:rFonts w:cs="Arial"/>
          <w:sz w:val="22"/>
          <w:szCs w:val="22"/>
        </w:rPr>
      </w:pPr>
      <w:r w:rsidRPr="003B22B6">
        <w:rPr>
          <w:rFonts w:cs="Arial"/>
          <w:sz w:val="22"/>
          <w:szCs w:val="22"/>
        </w:rPr>
        <w:t>Are there any factors which could contribute to/detract from the intended aim/outcome of the policy/decision?</w:t>
      </w:r>
    </w:p>
    <w:p w14:paraId="1F667AAE" w14:textId="77777777" w:rsidR="00467ECA" w:rsidRPr="003B22B6" w:rsidRDefault="00467ECA" w:rsidP="00E91D60">
      <w:pPr>
        <w:rPr>
          <w:rFonts w:cs="Arial"/>
          <w:sz w:val="22"/>
          <w:szCs w:val="22"/>
        </w:rPr>
      </w:pPr>
    </w:p>
    <w:p w14:paraId="397D21E7" w14:textId="77777777" w:rsidR="00E91D60" w:rsidRPr="003B22B6" w:rsidRDefault="00E91D60" w:rsidP="00E91D60">
      <w:pPr>
        <w:rPr>
          <w:rFonts w:cs="Arial"/>
          <w:b/>
          <w:sz w:val="22"/>
          <w:szCs w:val="22"/>
        </w:rPr>
      </w:pPr>
    </w:p>
    <w:p w14:paraId="108A79B5" w14:textId="77777777" w:rsidR="00752AC7" w:rsidRPr="003B22B6" w:rsidRDefault="00E91D60" w:rsidP="00E91D60">
      <w:pPr>
        <w:rPr>
          <w:rFonts w:cs="Arial"/>
          <w:sz w:val="22"/>
          <w:szCs w:val="22"/>
        </w:rPr>
      </w:pPr>
      <w:r w:rsidRPr="003B22B6">
        <w:rPr>
          <w:rFonts w:cs="Arial"/>
          <w:sz w:val="22"/>
          <w:szCs w:val="22"/>
        </w:rPr>
        <w:t>If yes, are they</w:t>
      </w:r>
      <w:r w:rsidR="00752AC7" w:rsidRPr="003B22B6">
        <w:rPr>
          <w:rFonts w:cs="Arial"/>
          <w:sz w:val="22"/>
          <w:szCs w:val="22"/>
        </w:rPr>
        <w:t>:</w:t>
      </w:r>
      <w:r w:rsidR="00467ECA" w:rsidRPr="003B22B6">
        <w:rPr>
          <w:rFonts w:cs="Arial"/>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2815"/>
        <w:gridCol w:w="6580"/>
      </w:tblGrid>
      <w:tr w:rsidR="00752AC7" w:rsidRPr="00BE0562" w14:paraId="01ABC0C7" w14:textId="77777777" w:rsidTr="00910C75">
        <w:trPr>
          <w:gridAfter w:val="1"/>
          <w:wAfter w:w="6662" w:type="dxa"/>
        </w:trPr>
        <w:sdt>
          <w:sdtPr>
            <w:rPr>
              <w:rFonts w:cs="Arial"/>
              <w:sz w:val="22"/>
              <w:szCs w:val="22"/>
            </w:rPr>
            <w:id w:val="688261037"/>
            <w14:checkbox>
              <w14:checked w14:val="1"/>
              <w14:checkedState w14:val="2612" w14:font="MS Gothic"/>
              <w14:uncheckedState w14:val="2610" w14:font="MS Gothic"/>
            </w14:checkbox>
          </w:sdtPr>
          <w:sdtEndPr/>
          <w:sdtContent>
            <w:tc>
              <w:tcPr>
                <w:tcW w:w="534" w:type="dxa"/>
                <w:shd w:val="clear" w:color="auto" w:fill="auto"/>
              </w:tcPr>
              <w:p w14:paraId="2B6BBF9D" w14:textId="73A8DF15" w:rsidR="00752AC7" w:rsidRPr="00BE0562" w:rsidRDefault="00093D81"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5FA2BFFA" w14:textId="77777777" w:rsidR="00752AC7" w:rsidRPr="00BE0562" w:rsidRDefault="00752AC7" w:rsidP="00E91D60">
            <w:pPr>
              <w:rPr>
                <w:rFonts w:cs="Arial"/>
                <w:sz w:val="22"/>
                <w:szCs w:val="22"/>
              </w:rPr>
            </w:pPr>
            <w:r w:rsidRPr="00BE0562">
              <w:rPr>
                <w:rFonts w:cs="Arial"/>
                <w:sz w:val="22"/>
                <w:szCs w:val="22"/>
              </w:rPr>
              <w:t>Financial</w:t>
            </w:r>
          </w:p>
        </w:tc>
      </w:tr>
      <w:tr w:rsidR="00752AC7" w:rsidRPr="00BE0562" w14:paraId="4459B063" w14:textId="77777777" w:rsidTr="00910C75">
        <w:trPr>
          <w:gridAfter w:val="1"/>
          <w:wAfter w:w="6662" w:type="dxa"/>
        </w:trPr>
        <w:sdt>
          <w:sdtPr>
            <w:rPr>
              <w:rFonts w:cs="Arial"/>
              <w:sz w:val="22"/>
              <w:szCs w:val="22"/>
            </w:rPr>
            <w:id w:val="39332024"/>
            <w14:checkbox>
              <w14:checked w14:val="1"/>
              <w14:checkedState w14:val="2612" w14:font="MS Gothic"/>
              <w14:uncheckedState w14:val="2610" w14:font="MS Gothic"/>
            </w14:checkbox>
          </w:sdtPr>
          <w:sdtEndPr/>
          <w:sdtContent>
            <w:tc>
              <w:tcPr>
                <w:tcW w:w="534" w:type="dxa"/>
                <w:shd w:val="clear" w:color="auto" w:fill="auto"/>
              </w:tcPr>
              <w:p w14:paraId="350F356F" w14:textId="33913BD1" w:rsidR="00752AC7" w:rsidRPr="00BE0562" w:rsidRDefault="00093D81"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2381C470" w14:textId="77777777" w:rsidR="00752AC7" w:rsidRPr="00BE0562" w:rsidRDefault="00752AC7" w:rsidP="00E91D60">
            <w:pPr>
              <w:rPr>
                <w:rFonts w:cs="Arial"/>
                <w:sz w:val="22"/>
                <w:szCs w:val="22"/>
              </w:rPr>
            </w:pPr>
            <w:r w:rsidRPr="00BE0562">
              <w:rPr>
                <w:rFonts w:cs="Arial"/>
                <w:sz w:val="22"/>
                <w:szCs w:val="22"/>
              </w:rPr>
              <w:t>Legislative</w:t>
            </w:r>
          </w:p>
        </w:tc>
      </w:tr>
      <w:tr w:rsidR="00752AC7" w:rsidRPr="00BE0562" w14:paraId="21908D19" w14:textId="77777777" w:rsidTr="00910C75">
        <w:sdt>
          <w:sdtPr>
            <w:rPr>
              <w:rFonts w:cs="Arial"/>
              <w:sz w:val="22"/>
              <w:szCs w:val="22"/>
            </w:rPr>
            <w:id w:val="-15232306"/>
            <w14:checkbox>
              <w14:checked w14:val="0"/>
              <w14:checkedState w14:val="2612" w14:font="MS Gothic"/>
              <w14:uncheckedState w14:val="2610" w14:font="MS Gothic"/>
            </w14:checkbox>
          </w:sdtPr>
          <w:sdtEndPr/>
          <w:sdtContent>
            <w:tc>
              <w:tcPr>
                <w:tcW w:w="534" w:type="dxa"/>
                <w:shd w:val="clear" w:color="auto" w:fill="auto"/>
              </w:tcPr>
              <w:p w14:paraId="3FD0AC8B" w14:textId="1DA672C0" w:rsidR="00752AC7" w:rsidRPr="00BE0562" w:rsidRDefault="000E70FB"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43781D86" w14:textId="77777777" w:rsidR="00752AC7" w:rsidRPr="00BE0562" w:rsidRDefault="00752AC7" w:rsidP="00E91D60">
            <w:pPr>
              <w:rPr>
                <w:rFonts w:cs="Arial"/>
                <w:sz w:val="22"/>
                <w:szCs w:val="22"/>
              </w:rPr>
            </w:pPr>
            <w:r w:rsidRPr="00BE0562">
              <w:rPr>
                <w:rFonts w:cs="Arial"/>
                <w:sz w:val="22"/>
                <w:szCs w:val="22"/>
              </w:rPr>
              <w:t xml:space="preserve">Other – please specify: </w:t>
            </w:r>
          </w:p>
        </w:tc>
        <w:tc>
          <w:tcPr>
            <w:tcW w:w="6662" w:type="dxa"/>
            <w:shd w:val="clear" w:color="auto" w:fill="auto"/>
          </w:tcPr>
          <w:p w14:paraId="72116D07" w14:textId="45C9B198" w:rsidR="00752AC7" w:rsidRPr="00BE0562" w:rsidRDefault="00752AC7" w:rsidP="00E91D60">
            <w:pPr>
              <w:rPr>
                <w:rFonts w:cs="Arial"/>
                <w:sz w:val="22"/>
                <w:szCs w:val="22"/>
              </w:rPr>
            </w:pPr>
          </w:p>
        </w:tc>
      </w:tr>
    </w:tbl>
    <w:p w14:paraId="4181ACC2" w14:textId="221D5080" w:rsidR="00E91D60" w:rsidRDefault="00E91D60" w:rsidP="00E91D60">
      <w:pPr>
        <w:rPr>
          <w:rFonts w:cs="Arial"/>
          <w:b/>
          <w:sz w:val="22"/>
          <w:szCs w:val="22"/>
        </w:rPr>
      </w:pPr>
    </w:p>
    <w:p w14:paraId="59A5FAE4" w14:textId="4F96E61A" w:rsidR="00625162" w:rsidRDefault="00625162" w:rsidP="00E91D60">
      <w:pPr>
        <w:rPr>
          <w:rFonts w:cs="Arial"/>
          <w:b/>
          <w:sz w:val="22"/>
          <w:szCs w:val="22"/>
        </w:rPr>
      </w:pPr>
    </w:p>
    <w:p w14:paraId="6B065526" w14:textId="77777777" w:rsidR="00625162" w:rsidRPr="003B22B6" w:rsidRDefault="00625162" w:rsidP="00E91D60">
      <w:pPr>
        <w:rPr>
          <w:rFonts w:cs="Arial"/>
          <w:b/>
          <w:sz w:val="22"/>
          <w:szCs w:val="22"/>
        </w:rPr>
      </w:pPr>
    </w:p>
    <w:p w14:paraId="2F647167" w14:textId="2B50619D" w:rsidR="00C40E06" w:rsidRPr="003B22B6" w:rsidRDefault="00E91D60" w:rsidP="00E91D60">
      <w:pPr>
        <w:rPr>
          <w:rFonts w:cs="Arial"/>
          <w:b/>
          <w:sz w:val="22"/>
          <w:szCs w:val="22"/>
        </w:rPr>
      </w:pPr>
      <w:r w:rsidRPr="003B22B6">
        <w:rPr>
          <w:rFonts w:cs="Arial"/>
          <w:b/>
          <w:sz w:val="22"/>
          <w:szCs w:val="22"/>
        </w:rPr>
        <w:t>Main stakeholders affected</w:t>
      </w:r>
    </w:p>
    <w:p w14:paraId="3B5F50A3" w14:textId="77777777" w:rsidR="00E91D60" w:rsidRPr="003B22B6" w:rsidRDefault="00E91D60" w:rsidP="00E91D60">
      <w:pPr>
        <w:rPr>
          <w:rFonts w:cs="Arial"/>
          <w:sz w:val="22"/>
          <w:szCs w:val="22"/>
        </w:rPr>
      </w:pPr>
      <w:r w:rsidRPr="003B22B6">
        <w:rPr>
          <w:rFonts w:cs="Arial"/>
          <w:sz w:val="22"/>
          <w:szCs w:val="22"/>
        </w:rPr>
        <w:t>Who are the internal and external stakeholders (actual or potential) that the policy will impact upon?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7"/>
        <w:gridCol w:w="5458"/>
      </w:tblGrid>
      <w:tr w:rsidR="00C40E06" w:rsidRPr="00BE0562" w14:paraId="3377FBAF" w14:textId="77777777" w:rsidTr="00910C75">
        <w:trPr>
          <w:gridAfter w:val="1"/>
          <w:wAfter w:w="5528" w:type="dxa"/>
        </w:trPr>
        <w:sdt>
          <w:sdtPr>
            <w:rPr>
              <w:rFonts w:cs="Arial"/>
              <w:sz w:val="22"/>
              <w:szCs w:val="22"/>
            </w:rPr>
            <w:id w:val="1624122951"/>
            <w14:checkbox>
              <w14:checked w14:val="1"/>
              <w14:checkedState w14:val="2612" w14:font="MS Gothic"/>
              <w14:uncheckedState w14:val="2610" w14:font="MS Gothic"/>
            </w14:checkbox>
          </w:sdtPr>
          <w:sdtEndPr/>
          <w:sdtContent>
            <w:tc>
              <w:tcPr>
                <w:tcW w:w="534" w:type="dxa"/>
                <w:shd w:val="clear" w:color="auto" w:fill="auto"/>
              </w:tcPr>
              <w:p w14:paraId="52A55D59" w14:textId="3FEF6840" w:rsidR="00C40E06" w:rsidRPr="00BE0562" w:rsidRDefault="00093D81"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2CFAFAE5" w14:textId="77777777" w:rsidR="00C40E06" w:rsidRPr="00BE0562" w:rsidRDefault="00C40E06" w:rsidP="00BE0562">
            <w:pPr>
              <w:spacing w:before="120"/>
              <w:rPr>
                <w:rFonts w:cs="Arial"/>
                <w:sz w:val="22"/>
                <w:szCs w:val="22"/>
              </w:rPr>
            </w:pPr>
            <w:r w:rsidRPr="00BE0562">
              <w:rPr>
                <w:rFonts w:cs="Arial"/>
                <w:sz w:val="22"/>
                <w:szCs w:val="22"/>
              </w:rPr>
              <w:t>Staff</w:t>
            </w:r>
          </w:p>
        </w:tc>
      </w:tr>
      <w:tr w:rsidR="00C40E06" w:rsidRPr="00BE0562" w14:paraId="476DC91B" w14:textId="77777777" w:rsidTr="00910C75">
        <w:trPr>
          <w:gridAfter w:val="1"/>
          <w:wAfter w:w="5528" w:type="dxa"/>
        </w:trPr>
        <w:sdt>
          <w:sdtPr>
            <w:rPr>
              <w:rFonts w:cs="Arial"/>
              <w:sz w:val="22"/>
              <w:szCs w:val="22"/>
            </w:rPr>
            <w:id w:val="-397974632"/>
            <w14:checkbox>
              <w14:checked w14:val="0"/>
              <w14:checkedState w14:val="2612" w14:font="MS Gothic"/>
              <w14:uncheckedState w14:val="2610" w14:font="MS Gothic"/>
            </w14:checkbox>
          </w:sdtPr>
          <w:sdtEndPr/>
          <w:sdtContent>
            <w:tc>
              <w:tcPr>
                <w:tcW w:w="534" w:type="dxa"/>
                <w:shd w:val="clear" w:color="auto" w:fill="auto"/>
              </w:tcPr>
              <w:p w14:paraId="1CFF2FE9" w14:textId="06944BFF" w:rsidR="00C40E06" w:rsidRPr="00BE0562" w:rsidRDefault="000E70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04DDAE21" w14:textId="77777777" w:rsidR="00C40E06" w:rsidRPr="00BE0562" w:rsidRDefault="00C40E06" w:rsidP="00BE0562">
            <w:pPr>
              <w:spacing w:before="120"/>
              <w:rPr>
                <w:rFonts w:cs="Arial"/>
                <w:sz w:val="22"/>
                <w:szCs w:val="22"/>
              </w:rPr>
            </w:pPr>
            <w:r w:rsidRPr="00BE0562">
              <w:rPr>
                <w:rFonts w:cs="Arial"/>
                <w:sz w:val="22"/>
                <w:szCs w:val="22"/>
              </w:rPr>
              <w:t>Service Users</w:t>
            </w:r>
          </w:p>
        </w:tc>
      </w:tr>
      <w:tr w:rsidR="00C40E06" w:rsidRPr="00BE0562" w14:paraId="5DD3BB3F" w14:textId="77777777" w:rsidTr="00910C75">
        <w:trPr>
          <w:gridAfter w:val="1"/>
          <w:wAfter w:w="5528" w:type="dxa"/>
        </w:trPr>
        <w:sdt>
          <w:sdtPr>
            <w:rPr>
              <w:rFonts w:cs="Arial"/>
              <w:sz w:val="22"/>
              <w:szCs w:val="22"/>
            </w:rPr>
            <w:id w:val="926078008"/>
            <w14:checkbox>
              <w14:checked w14:val="0"/>
              <w14:checkedState w14:val="2612" w14:font="MS Gothic"/>
              <w14:uncheckedState w14:val="2610" w14:font="MS Gothic"/>
            </w14:checkbox>
          </w:sdtPr>
          <w:sdtEndPr/>
          <w:sdtContent>
            <w:tc>
              <w:tcPr>
                <w:tcW w:w="534" w:type="dxa"/>
                <w:shd w:val="clear" w:color="auto" w:fill="auto"/>
              </w:tcPr>
              <w:p w14:paraId="59C8F596" w14:textId="6AE988C6" w:rsidR="00C40E06" w:rsidRPr="00BE0562" w:rsidRDefault="000E70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0D826119" w14:textId="77777777" w:rsidR="00C40E06" w:rsidRPr="00BE0562" w:rsidRDefault="00C40E06" w:rsidP="00BE0562">
            <w:pPr>
              <w:spacing w:before="120"/>
              <w:rPr>
                <w:rFonts w:cs="Arial"/>
                <w:sz w:val="22"/>
                <w:szCs w:val="22"/>
              </w:rPr>
            </w:pPr>
            <w:r w:rsidRPr="00BE0562">
              <w:rPr>
                <w:rFonts w:cs="Arial"/>
                <w:sz w:val="22"/>
                <w:szCs w:val="22"/>
              </w:rPr>
              <w:t>Other Public Sector Organisations</w:t>
            </w:r>
          </w:p>
        </w:tc>
      </w:tr>
      <w:tr w:rsidR="00C40E06" w:rsidRPr="00BE0562" w14:paraId="75D54106" w14:textId="77777777" w:rsidTr="00910C75">
        <w:trPr>
          <w:gridAfter w:val="1"/>
          <w:wAfter w:w="5528" w:type="dxa"/>
        </w:trPr>
        <w:sdt>
          <w:sdtPr>
            <w:rPr>
              <w:rFonts w:cs="Arial"/>
              <w:sz w:val="22"/>
              <w:szCs w:val="22"/>
            </w:rPr>
            <w:id w:val="1358002861"/>
            <w14:checkbox>
              <w14:checked w14:val="1"/>
              <w14:checkedState w14:val="2612" w14:font="MS Gothic"/>
              <w14:uncheckedState w14:val="2610" w14:font="MS Gothic"/>
            </w14:checkbox>
          </w:sdtPr>
          <w:sdtEndPr/>
          <w:sdtContent>
            <w:tc>
              <w:tcPr>
                <w:tcW w:w="534" w:type="dxa"/>
                <w:shd w:val="clear" w:color="auto" w:fill="auto"/>
              </w:tcPr>
              <w:p w14:paraId="1EC33E73" w14:textId="51EED6D4" w:rsidR="00C40E06" w:rsidRPr="00BE0562" w:rsidRDefault="00093D81"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433F7E18" w14:textId="77777777" w:rsidR="00C40E06" w:rsidRPr="00BE0562" w:rsidRDefault="00C40E06" w:rsidP="00BE0562">
            <w:pPr>
              <w:spacing w:before="120"/>
              <w:rPr>
                <w:rFonts w:cs="Arial"/>
                <w:sz w:val="22"/>
                <w:szCs w:val="22"/>
              </w:rPr>
            </w:pPr>
            <w:r w:rsidRPr="00BE0562">
              <w:rPr>
                <w:rFonts w:cs="Arial"/>
                <w:sz w:val="22"/>
                <w:szCs w:val="22"/>
              </w:rPr>
              <w:t>Voluntary/ Community/ Trade Unions</w:t>
            </w:r>
          </w:p>
        </w:tc>
      </w:tr>
      <w:tr w:rsidR="00C40E06" w:rsidRPr="00BE0562" w14:paraId="39CE7F2F" w14:textId="77777777" w:rsidTr="00910C75">
        <w:sdt>
          <w:sdtPr>
            <w:rPr>
              <w:rFonts w:cs="Arial"/>
              <w:sz w:val="22"/>
              <w:szCs w:val="22"/>
            </w:rPr>
            <w:id w:val="1298801042"/>
            <w14:checkbox>
              <w14:checked w14:val="0"/>
              <w14:checkedState w14:val="2612" w14:font="MS Gothic"/>
              <w14:uncheckedState w14:val="2610" w14:font="MS Gothic"/>
            </w14:checkbox>
          </w:sdtPr>
          <w:sdtEndPr/>
          <w:sdtContent>
            <w:tc>
              <w:tcPr>
                <w:tcW w:w="534" w:type="dxa"/>
                <w:shd w:val="clear" w:color="auto" w:fill="auto"/>
              </w:tcPr>
              <w:p w14:paraId="112C6903" w14:textId="1F76512A" w:rsidR="00C40E06" w:rsidRPr="00BE0562" w:rsidRDefault="000E70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6FC545DE" w14:textId="77777777" w:rsidR="00C40E06" w:rsidRPr="00BE0562" w:rsidRDefault="00C40E06" w:rsidP="00BE0562">
            <w:pPr>
              <w:spacing w:before="120"/>
              <w:rPr>
                <w:rFonts w:cs="Arial"/>
                <w:sz w:val="22"/>
                <w:szCs w:val="22"/>
              </w:rPr>
            </w:pPr>
            <w:r w:rsidRPr="00BE0562">
              <w:rPr>
                <w:rFonts w:cs="Arial"/>
                <w:sz w:val="22"/>
                <w:szCs w:val="22"/>
              </w:rPr>
              <w:t>Other – please specify:</w:t>
            </w:r>
          </w:p>
        </w:tc>
        <w:tc>
          <w:tcPr>
            <w:tcW w:w="5528" w:type="dxa"/>
            <w:shd w:val="clear" w:color="auto" w:fill="auto"/>
          </w:tcPr>
          <w:p w14:paraId="7E16552C" w14:textId="77777777" w:rsidR="00C40E06" w:rsidRPr="00BE0562" w:rsidRDefault="00C40E06" w:rsidP="00BE0562">
            <w:pPr>
              <w:spacing w:before="120"/>
              <w:rPr>
                <w:rFonts w:cs="Arial"/>
                <w:sz w:val="22"/>
                <w:szCs w:val="22"/>
              </w:rPr>
            </w:pPr>
          </w:p>
        </w:tc>
      </w:tr>
    </w:tbl>
    <w:p w14:paraId="41F1EDD7" w14:textId="77777777" w:rsidR="00C40E06" w:rsidRPr="003B22B6" w:rsidRDefault="00C40E06" w:rsidP="00E91D60">
      <w:pPr>
        <w:rPr>
          <w:rFonts w:cs="Arial"/>
          <w:sz w:val="22"/>
          <w:szCs w:val="22"/>
        </w:rPr>
      </w:pPr>
    </w:p>
    <w:p w14:paraId="793E1AAF" w14:textId="253F7A97" w:rsidR="00766EB5" w:rsidRPr="00560A3A" w:rsidRDefault="00851950" w:rsidP="00560A3A">
      <w:pPr>
        <w:pStyle w:val="Heading5"/>
        <w:rPr>
          <w:rFonts w:cs="Arial"/>
          <w:bCs/>
          <w:sz w:val="22"/>
          <w:szCs w:val="22"/>
        </w:rPr>
      </w:pPr>
      <w:hyperlink w:anchor="Onefour" w:history="1">
        <w:r w:rsidR="00E91D60" w:rsidRPr="003B22B6">
          <w:rPr>
            <w:rStyle w:val="Hyperlink"/>
            <w:rFonts w:cs="Arial"/>
            <w:bCs/>
            <w:color w:val="auto"/>
            <w:sz w:val="22"/>
            <w:szCs w:val="22"/>
            <w:u w:val="none"/>
          </w:rPr>
          <w:t>Other policies with a bearing on this policy</w:t>
        </w:r>
      </w:hyperlink>
      <w:r w:rsidR="006C7F84">
        <w:rPr>
          <w:rStyle w:val="Hyperlink"/>
          <w:rFonts w:cs="Arial"/>
          <w:bCs/>
          <w:color w:val="auto"/>
          <w:sz w:val="22"/>
          <w:szCs w:val="22"/>
          <w:u w:val="none"/>
        </w:rPr>
        <w:t xml:space="preserve"> </w:t>
      </w:r>
      <w:r w:rsidR="006C7F84" w:rsidRPr="006C7F84">
        <w:rPr>
          <w:rStyle w:val="Hyperlink"/>
          <w:rFonts w:cs="Arial"/>
          <w:b w:val="0"/>
          <w:color w:val="auto"/>
          <w:sz w:val="18"/>
          <w:szCs w:val="18"/>
          <w:u w:val="none"/>
        </w:rPr>
        <w:t>(please list)</w:t>
      </w:r>
      <w:r w:rsidR="000C0D69" w:rsidRPr="003B22B6">
        <w:rPr>
          <w:rFonts w:cs="Arial"/>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093D81" w14:paraId="37BA0633" w14:textId="77777777" w:rsidTr="00EF3B46">
        <w:tc>
          <w:tcPr>
            <w:tcW w:w="10154" w:type="dxa"/>
            <w:shd w:val="clear" w:color="auto" w:fill="auto"/>
          </w:tcPr>
          <w:p w14:paraId="421FEDDE" w14:textId="77777777" w:rsidR="000B0B1F" w:rsidRDefault="00093D81" w:rsidP="004A0FBB">
            <w:pPr>
              <w:pStyle w:val="paragraph"/>
              <w:numPr>
                <w:ilvl w:val="0"/>
                <w:numId w:val="13"/>
              </w:numPr>
              <w:spacing w:before="0" w:beforeAutospacing="0" w:after="0" w:afterAutospacing="0"/>
              <w:jc w:val="both"/>
              <w:textAlignment w:val="baseline"/>
              <w:rPr>
                <w:rFonts w:asciiTheme="minorHAnsi" w:hAnsiTheme="minorHAnsi" w:cstheme="minorHAnsi"/>
                <w:bCs/>
                <w:sz w:val="22"/>
                <w:szCs w:val="22"/>
              </w:rPr>
            </w:pPr>
            <w:r w:rsidRPr="00093D81">
              <w:rPr>
                <w:rFonts w:asciiTheme="minorHAnsi" w:hAnsiTheme="minorHAnsi" w:cstheme="minorHAnsi"/>
                <w:bCs/>
                <w:sz w:val="22"/>
                <w:szCs w:val="22"/>
              </w:rPr>
              <w:t>Equality Scheme</w:t>
            </w:r>
          </w:p>
          <w:p w14:paraId="38372CAF" w14:textId="23DD94CB" w:rsidR="002B73D8" w:rsidRPr="002B73D8" w:rsidRDefault="002B73D8" w:rsidP="002B73D8">
            <w:pPr>
              <w:pStyle w:val="paragraph"/>
              <w:numPr>
                <w:ilvl w:val="0"/>
                <w:numId w:val="13"/>
              </w:numPr>
              <w:spacing w:before="0" w:beforeAutospacing="0" w:after="0" w:afterAutospacing="0"/>
              <w:jc w:val="both"/>
              <w:textAlignment w:val="baseline"/>
              <w:rPr>
                <w:rFonts w:asciiTheme="minorHAnsi" w:hAnsiTheme="minorHAnsi" w:cstheme="minorHAnsi"/>
                <w:bCs/>
                <w:sz w:val="22"/>
                <w:szCs w:val="22"/>
              </w:rPr>
            </w:pPr>
            <w:r>
              <w:rPr>
                <w:rFonts w:asciiTheme="minorHAnsi" w:hAnsiTheme="minorHAnsi" w:cstheme="minorHAnsi"/>
                <w:bCs/>
                <w:sz w:val="22"/>
                <w:szCs w:val="22"/>
              </w:rPr>
              <w:t>Disability Action Plan</w:t>
            </w:r>
          </w:p>
        </w:tc>
      </w:tr>
    </w:tbl>
    <w:p w14:paraId="7FB70FDB" w14:textId="77777777" w:rsidR="000B0B1F" w:rsidRDefault="000B0B1F" w:rsidP="00E91D60">
      <w:pPr>
        <w:autoSpaceDE w:val="0"/>
        <w:autoSpaceDN w:val="0"/>
        <w:adjustRightInd w:val="0"/>
        <w:rPr>
          <w:rFonts w:cs="Arial"/>
          <w:b/>
          <w:sz w:val="22"/>
          <w:szCs w:val="22"/>
        </w:rPr>
      </w:pPr>
    </w:p>
    <w:p w14:paraId="5F8DCFE1" w14:textId="4E803DAA" w:rsidR="00E91D60" w:rsidRPr="00625162" w:rsidRDefault="00766EB5" w:rsidP="00E91D60">
      <w:pPr>
        <w:autoSpaceDE w:val="0"/>
        <w:autoSpaceDN w:val="0"/>
        <w:adjustRightInd w:val="0"/>
        <w:rPr>
          <w:rFonts w:cs="Arial"/>
          <w:b/>
          <w:sz w:val="22"/>
          <w:szCs w:val="22"/>
        </w:rPr>
      </w:pPr>
      <w:r w:rsidRPr="003B22B6">
        <w:rPr>
          <w:rFonts w:cs="Arial"/>
          <w:b/>
          <w:sz w:val="22"/>
          <w:szCs w:val="22"/>
        </w:rPr>
        <w:t>Available E</w:t>
      </w:r>
      <w:r w:rsidR="00E91D60" w:rsidRPr="003B22B6">
        <w:rPr>
          <w:rFonts w:cs="Arial"/>
          <w:b/>
          <w:sz w:val="22"/>
          <w:szCs w:val="22"/>
        </w:rPr>
        <w:t xml:space="preserve">vidence </w:t>
      </w:r>
    </w:p>
    <w:p w14:paraId="5E6CCF97" w14:textId="77777777" w:rsidR="00E91D60" w:rsidRPr="003B22B6" w:rsidRDefault="00E91D60" w:rsidP="00E91D60">
      <w:pPr>
        <w:autoSpaceDE w:val="0"/>
        <w:autoSpaceDN w:val="0"/>
        <w:adjustRightInd w:val="0"/>
        <w:rPr>
          <w:rFonts w:cs="Arial"/>
          <w:b/>
          <w:sz w:val="22"/>
          <w:szCs w:val="22"/>
        </w:rPr>
      </w:pPr>
      <w:r w:rsidRPr="003B22B6">
        <w:rPr>
          <w:rFonts w:cs="Arial"/>
          <w:sz w:val="22"/>
          <w:szCs w:val="22"/>
        </w:rPr>
        <w:t xml:space="preserve">Evidence to help inform the screening process may take many forms.  Public authorities should ensure that their screening decision is informed by relevant data. </w:t>
      </w:r>
    </w:p>
    <w:p w14:paraId="0F64C06E" w14:textId="77777777" w:rsidR="00E91D60" w:rsidRPr="003B22B6" w:rsidRDefault="00E91D60" w:rsidP="00E91D60">
      <w:pPr>
        <w:autoSpaceDE w:val="0"/>
        <w:autoSpaceDN w:val="0"/>
        <w:adjustRightInd w:val="0"/>
        <w:rPr>
          <w:rFonts w:cs="Arial"/>
          <w:b/>
          <w:sz w:val="22"/>
          <w:szCs w:val="22"/>
        </w:rPr>
      </w:pPr>
    </w:p>
    <w:p w14:paraId="02AEC04D" w14:textId="6175B311" w:rsidR="00E91D60" w:rsidRPr="003B22B6" w:rsidRDefault="00E91D60" w:rsidP="00E91D60">
      <w:pPr>
        <w:autoSpaceDE w:val="0"/>
        <w:autoSpaceDN w:val="0"/>
        <w:adjustRightInd w:val="0"/>
        <w:rPr>
          <w:rFonts w:cs="Arial"/>
          <w:b/>
          <w:sz w:val="22"/>
          <w:szCs w:val="22"/>
        </w:rPr>
      </w:pPr>
      <w:r w:rsidRPr="003B22B6">
        <w:rPr>
          <w:rFonts w:cs="Arial"/>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F500D2" w14:paraId="01F8E867" w14:textId="77777777" w:rsidTr="000B0B1F">
        <w:trPr>
          <w:trHeight w:val="1011"/>
        </w:trPr>
        <w:tc>
          <w:tcPr>
            <w:tcW w:w="1985" w:type="dxa"/>
            <w:shd w:val="clear" w:color="auto" w:fill="D9D9D9" w:themeFill="background1" w:themeFillShade="D9"/>
            <w:vAlign w:val="center"/>
          </w:tcPr>
          <w:p w14:paraId="051402C6" w14:textId="77777777" w:rsidR="00E91D60" w:rsidRPr="00F500D2" w:rsidRDefault="00E91D60" w:rsidP="00766EB5">
            <w:pPr>
              <w:spacing w:before="240" w:after="240"/>
              <w:jc w:val="center"/>
              <w:rPr>
                <w:rFonts w:cs="Arial"/>
                <w:b/>
                <w:sz w:val="22"/>
                <w:szCs w:val="22"/>
              </w:rPr>
            </w:pPr>
            <w:r w:rsidRPr="00F500D2">
              <w:rPr>
                <w:rFonts w:cs="Arial"/>
                <w:b/>
                <w:sz w:val="22"/>
                <w:szCs w:val="22"/>
              </w:rPr>
              <w:t>Section 75 category</w:t>
            </w:r>
          </w:p>
        </w:tc>
        <w:tc>
          <w:tcPr>
            <w:tcW w:w="8364" w:type="dxa"/>
            <w:shd w:val="clear" w:color="auto" w:fill="D9D9D9" w:themeFill="background1" w:themeFillShade="D9"/>
            <w:vAlign w:val="center"/>
          </w:tcPr>
          <w:p w14:paraId="6BBB0D44" w14:textId="77777777" w:rsidR="00E91D60" w:rsidRPr="00F500D2" w:rsidRDefault="00E91D60" w:rsidP="00766EB5">
            <w:pPr>
              <w:spacing w:before="240" w:after="240"/>
              <w:jc w:val="center"/>
              <w:rPr>
                <w:rFonts w:cs="Arial"/>
                <w:b/>
                <w:sz w:val="22"/>
                <w:szCs w:val="22"/>
              </w:rPr>
            </w:pPr>
            <w:r w:rsidRPr="00F500D2">
              <w:rPr>
                <w:rFonts w:cs="Arial"/>
                <w:b/>
                <w:sz w:val="22"/>
                <w:szCs w:val="22"/>
              </w:rPr>
              <w:t>Details of evidence/information</w:t>
            </w:r>
          </w:p>
        </w:tc>
      </w:tr>
      <w:tr w:rsidR="00E91D60" w:rsidRPr="00F500D2" w14:paraId="338B583D" w14:textId="77777777" w:rsidTr="000B0B1F">
        <w:tc>
          <w:tcPr>
            <w:tcW w:w="1985" w:type="dxa"/>
            <w:shd w:val="clear" w:color="auto" w:fill="F2F2F2" w:themeFill="background1" w:themeFillShade="F2"/>
            <w:vAlign w:val="center"/>
          </w:tcPr>
          <w:p w14:paraId="44F8619A" w14:textId="77777777" w:rsidR="00E91D60" w:rsidRPr="00F500D2" w:rsidRDefault="00E91D60" w:rsidP="00766EB5">
            <w:pPr>
              <w:autoSpaceDE w:val="0"/>
              <w:autoSpaceDN w:val="0"/>
              <w:adjustRightInd w:val="0"/>
              <w:spacing w:before="240" w:after="240"/>
              <w:jc w:val="center"/>
              <w:rPr>
                <w:rFonts w:cs="Arial"/>
                <w:sz w:val="22"/>
                <w:szCs w:val="22"/>
              </w:rPr>
            </w:pPr>
            <w:r w:rsidRPr="00F500D2">
              <w:rPr>
                <w:rFonts w:cs="Arial"/>
                <w:sz w:val="22"/>
                <w:szCs w:val="22"/>
              </w:rPr>
              <w:t>Religious belief</w:t>
            </w:r>
          </w:p>
        </w:tc>
        <w:tc>
          <w:tcPr>
            <w:tcW w:w="8364" w:type="dxa"/>
            <w:shd w:val="clear" w:color="auto" w:fill="auto"/>
          </w:tcPr>
          <w:p w14:paraId="396474A4" w14:textId="3F3443F0" w:rsidR="00B7768B" w:rsidRPr="00F500D2" w:rsidRDefault="0050531D" w:rsidP="00390DDC">
            <w:pPr>
              <w:spacing w:before="240" w:after="240"/>
              <w:rPr>
                <w:rFonts w:cs="Arial"/>
                <w:sz w:val="22"/>
                <w:szCs w:val="22"/>
              </w:rPr>
            </w:pPr>
            <w:r w:rsidRPr="00F500D2">
              <w:rPr>
                <w:rFonts w:cs="Arial"/>
                <w:sz w:val="22"/>
                <w:szCs w:val="22"/>
              </w:rPr>
              <w:t xml:space="preserve">Translink conducted a detailed analysis of their employee demographics to understand and identify priority areas for action.  </w:t>
            </w:r>
            <w:r w:rsidR="008B7FC5" w:rsidRPr="00F500D2">
              <w:rPr>
                <w:rFonts w:cs="Arial"/>
                <w:sz w:val="22"/>
                <w:szCs w:val="22"/>
              </w:rPr>
              <w:t xml:space="preserve">In terms of religious </w:t>
            </w:r>
            <w:proofErr w:type="gramStart"/>
            <w:r w:rsidR="008B7FC5" w:rsidRPr="00F500D2">
              <w:rPr>
                <w:rFonts w:cs="Arial"/>
                <w:sz w:val="22"/>
                <w:szCs w:val="22"/>
              </w:rPr>
              <w:t>belief</w:t>
            </w:r>
            <w:proofErr w:type="gramEnd"/>
            <w:r w:rsidR="008B7FC5" w:rsidRPr="00F500D2">
              <w:rPr>
                <w:rFonts w:cs="Arial"/>
                <w:sz w:val="22"/>
                <w:szCs w:val="22"/>
              </w:rPr>
              <w:t xml:space="preserve"> the breakdown for Translink overall is as follows:</w:t>
            </w:r>
            <w:r w:rsidR="003E588F" w:rsidRPr="00F500D2">
              <w:rPr>
                <w:rFonts w:cs="Arial"/>
                <w:sz w:val="22"/>
                <w:szCs w:val="22"/>
              </w:rPr>
              <w:t xml:space="preserve"> 54.5% Protestant and 44.6% Roman Catholic</w:t>
            </w:r>
            <w:r w:rsidR="005E3318" w:rsidRPr="00F500D2">
              <w:rPr>
                <w:rFonts w:cs="Arial"/>
                <w:sz w:val="22"/>
                <w:szCs w:val="22"/>
              </w:rPr>
              <w:t xml:space="preserve"> (based on the most recent Fair Employment return data submi</w:t>
            </w:r>
            <w:r w:rsidR="00B7768B" w:rsidRPr="00F500D2">
              <w:rPr>
                <w:rFonts w:cs="Arial"/>
                <w:sz w:val="22"/>
                <w:szCs w:val="22"/>
              </w:rPr>
              <w:t>tted in May 2020)</w:t>
            </w:r>
            <w:r w:rsidR="003E588F" w:rsidRPr="00F500D2">
              <w:rPr>
                <w:rFonts w:cs="Arial"/>
                <w:sz w:val="22"/>
                <w:szCs w:val="22"/>
              </w:rPr>
              <w:t>.</w:t>
            </w:r>
          </w:p>
          <w:p w14:paraId="4491BFBC" w14:textId="5F3063A1" w:rsidR="008B7FC5" w:rsidRPr="008A2321" w:rsidRDefault="00B7768B" w:rsidP="00390DDC">
            <w:pPr>
              <w:spacing w:before="240" w:after="240"/>
              <w:rPr>
                <w:rStyle w:val="Hyperlink"/>
                <w:rFonts w:cs="Arial"/>
                <w:color w:val="auto"/>
                <w:sz w:val="22"/>
                <w:szCs w:val="22"/>
                <w:u w:val="none"/>
              </w:rPr>
            </w:pPr>
            <w:r w:rsidRPr="00F500D2">
              <w:rPr>
                <w:rFonts w:cs="Arial"/>
                <w:sz w:val="22"/>
                <w:szCs w:val="22"/>
              </w:rPr>
              <w:t>Review of findings from Translink’s Audit of Inequalities completed during 2020 was also taken into consideration.</w:t>
            </w:r>
            <w:r w:rsidR="007D4015" w:rsidRPr="00F500D2">
              <w:rPr>
                <w:rFonts w:cs="Arial"/>
                <w:sz w:val="22"/>
                <w:szCs w:val="22"/>
              </w:rPr>
              <w:t xml:space="preserve">  The report can be found</w:t>
            </w:r>
            <w:r w:rsidR="008A2321">
              <w:rPr>
                <w:rFonts w:cs="Arial"/>
                <w:sz w:val="22"/>
                <w:szCs w:val="22"/>
              </w:rPr>
              <w:t xml:space="preserve"> </w:t>
            </w:r>
            <w:r w:rsidR="000F27B4">
              <w:rPr>
                <w:rFonts w:cs="Arial"/>
                <w:sz w:val="22"/>
                <w:szCs w:val="22"/>
              </w:rPr>
              <w:t xml:space="preserve">following this link </w:t>
            </w:r>
            <w:hyperlink r:id="rId12" w:history="1">
              <w:r w:rsidR="00025074" w:rsidRPr="00F500D2">
                <w:rPr>
                  <w:rStyle w:val="Hyperlink"/>
                  <w:rFonts w:cs="Arial"/>
                  <w:sz w:val="22"/>
                  <w:szCs w:val="22"/>
                </w:rPr>
                <w:t>audit-of-inequalities-final-for-consultation.pdf (azureedge.net)</w:t>
              </w:r>
            </w:hyperlink>
          </w:p>
          <w:p w14:paraId="2C6A90F4" w14:textId="366DE3B3" w:rsidR="00B00128" w:rsidRPr="001863AA" w:rsidRDefault="00AE1AAD" w:rsidP="00390DDC">
            <w:pPr>
              <w:spacing w:before="240" w:after="240"/>
              <w:rPr>
                <w:color w:val="0000FF"/>
                <w:u w:val="single"/>
              </w:rPr>
            </w:pPr>
            <w:r w:rsidRPr="00F500D2">
              <w:rPr>
                <w:rFonts w:cs="Arial"/>
                <w:sz w:val="22"/>
                <w:szCs w:val="22"/>
              </w:rPr>
              <w:t>Review</w:t>
            </w:r>
            <w:r>
              <w:rPr>
                <w:rFonts w:cs="Arial"/>
                <w:sz w:val="22"/>
                <w:szCs w:val="22"/>
              </w:rPr>
              <w:t xml:space="preserve"> of the </w:t>
            </w:r>
            <w:r w:rsidR="00F75D21">
              <w:rPr>
                <w:rFonts w:cs="Arial"/>
                <w:sz w:val="22"/>
                <w:szCs w:val="22"/>
              </w:rPr>
              <w:t>current Census data was also used to understand Translink’s demographic detail in context:</w:t>
            </w:r>
            <w:r w:rsidR="001863AA">
              <w:rPr>
                <w:rFonts w:cs="Arial"/>
                <w:sz w:val="22"/>
                <w:szCs w:val="22"/>
              </w:rPr>
              <w:t xml:space="preserve"> </w:t>
            </w:r>
            <w:hyperlink r:id="rId13" w:history="1">
              <w:r w:rsidR="00B00128" w:rsidRPr="006A6FF4">
                <w:rPr>
                  <w:rStyle w:val="Hyperlink"/>
                  <w:sz w:val="22"/>
                  <w:szCs w:val="22"/>
                </w:rPr>
                <w:t>2011 Census - Key Statistics for Northern Ireland - Statistics Bulletin (nisra.gov.uk)</w:t>
              </w:r>
            </w:hyperlink>
          </w:p>
          <w:p w14:paraId="07C534E8" w14:textId="182252F7" w:rsidR="00FA54DB" w:rsidRPr="001863AA" w:rsidRDefault="006A6FF4" w:rsidP="00390DDC">
            <w:pPr>
              <w:spacing w:before="240" w:after="240"/>
              <w:rPr>
                <w:sz w:val="22"/>
                <w:szCs w:val="22"/>
              </w:rPr>
            </w:pPr>
            <w:r>
              <w:rPr>
                <w:sz w:val="22"/>
                <w:szCs w:val="22"/>
              </w:rPr>
              <w:t>Translink will continue to monitor progress through the annual Fair Employment Monitoring Returns and the Annual Section 75 Progress Report.</w:t>
            </w:r>
          </w:p>
        </w:tc>
      </w:tr>
      <w:tr w:rsidR="00E91D60" w:rsidRPr="00F500D2" w14:paraId="5578DCDC" w14:textId="77777777" w:rsidTr="000B0B1F">
        <w:tc>
          <w:tcPr>
            <w:tcW w:w="1985" w:type="dxa"/>
            <w:shd w:val="clear" w:color="auto" w:fill="F2F2F2" w:themeFill="background1" w:themeFillShade="F2"/>
            <w:vAlign w:val="center"/>
          </w:tcPr>
          <w:p w14:paraId="03C4D93B" w14:textId="77777777" w:rsidR="00E91D60" w:rsidRPr="00F500D2" w:rsidRDefault="00E91D60" w:rsidP="00766EB5">
            <w:pPr>
              <w:autoSpaceDE w:val="0"/>
              <w:autoSpaceDN w:val="0"/>
              <w:adjustRightInd w:val="0"/>
              <w:spacing w:before="240" w:after="240"/>
              <w:jc w:val="center"/>
              <w:rPr>
                <w:rFonts w:cs="Arial"/>
                <w:sz w:val="22"/>
                <w:szCs w:val="22"/>
              </w:rPr>
            </w:pPr>
            <w:r w:rsidRPr="00F500D2">
              <w:rPr>
                <w:rFonts w:cs="Arial"/>
                <w:sz w:val="22"/>
                <w:szCs w:val="22"/>
              </w:rPr>
              <w:t>Political opinion</w:t>
            </w:r>
          </w:p>
        </w:tc>
        <w:tc>
          <w:tcPr>
            <w:tcW w:w="8364" w:type="dxa"/>
            <w:shd w:val="clear" w:color="auto" w:fill="auto"/>
          </w:tcPr>
          <w:p w14:paraId="6589501C" w14:textId="77777777" w:rsidR="00E91D60" w:rsidRDefault="00217C6A" w:rsidP="00F806ED">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Translink do not collect dat</w:t>
            </w:r>
            <w:r w:rsidR="00ED540C">
              <w:rPr>
                <w:rFonts w:ascii="Arial" w:hAnsi="Arial" w:cs="Arial"/>
                <w:sz w:val="22"/>
                <w:szCs w:val="22"/>
              </w:rPr>
              <w:t>a</w:t>
            </w:r>
            <w:r>
              <w:rPr>
                <w:rFonts w:ascii="Arial" w:hAnsi="Arial" w:cs="Arial"/>
                <w:sz w:val="22"/>
                <w:szCs w:val="22"/>
              </w:rPr>
              <w:t xml:space="preserve"> on political opinion.</w:t>
            </w:r>
            <w:r w:rsidR="00AC398B">
              <w:rPr>
                <w:rFonts w:ascii="Arial" w:hAnsi="Arial" w:cs="Arial"/>
                <w:sz w:val="22"/>
                <w:szCs w:val="22"/>
              </w:rPr>
              <w:t xml:space="preserve">  Any relevant findings from the audit of inequalities (link above) </w:t>
            </w:r>
            <w:r w:rsidR="005A0585">
              <w:rPr>
                <w:rFonts w:ascii="Arial" w:hAnsi="Arial" w:cs="Arial"/>
                <w:sz w:val="22"/>
                <w:szCs w:val="22"/>
              </w:rPr>
              <w:t xml:space="preserve">were </w:t>
            </w:r>
            <w:r w:rsidR="00AC398B">
              <w:rPr>
                <w:rFonts w:ascii="Arial" w:hAnsi="Arial" w:cs="Arial"/>
                <w:sz w:val="22"/>
                <w:szCs w:val="22"/>
              </w:rPr>
              <w:t>considered.</w:t>
            </w:r>
          </w:p>
          <w:p w14:paraId="449B0616" w14:textId="77777777" w:rsidR="00C16C8D" w:rsidRDefault="00C16C8D" w:rsidP="00F806ED">
            <w:pPr>
              <w:pStyle w:val="paragraph"/>
              <w:spacing w:before="0" w:beforeAutospacing="0" w:after="0" w:afterAutospacing="0"/>
              <w:textAlignment w:val="baseline"/>
              <w:rPr>
                <w:rFonts w:ascii="Arial" w:hAnsi="Arial" w:cs="Arial"/>
                <w:sz w:val="22"/>
                <w:szCs w:val="22"/>
              </w:rPr>
            </w:pPr>
          </w:p>
          <w:p w14:paraId="31CE6156" w14:textId="5FD334BC" w:rsidR="00C16C8D" w:rsidRPr="00F500D2" w:rsidRDefault="00C16C8D" w:rsidP="00F806ED">
            <w:pPr>
              <w:pStyle w:val="paragraph"/>
              <w:spacing w:before="0" w:beforeAutospacing="0" w:after="0" w:afterAutospacing="0"/>
              <w:textAlignment w:val="baseline"/>
              <w:rPr>
                <w:rFonts w:ascii="Arial" w:hAnsi="Arial" w:cs="Arial"/>
                <w:sz w:val="22"/>
                <w:szCs w:val="22"/>
              </w:rPr>
            </w:pPr>
          </w:p>
        </w:tc>
      </w:tr>
      <w:tr w:rsidR="00E91D60" w:rsidRPr="00F500D2" w14:paraId="19F756EF" w14:textId="77777777" w:rsidTr="000B0B1F">
        <w:tc>
          <w:tcPr>
            <w:tcW w:w="1985" w:type="dxa"/>
            <w:shd w:val="clear" w:color="auto" w:fill="F2F2F2" w:themeFill="background1" w:themeFillShade="F2"/>
            <w:vAlign w:val="center"/>
          </w:tcPr>
          <w:p w14:paraId="18BDBBBE" w14:textId="77777777" w:rsidR="00E91D60" w:rsidRPr="00F500D2" w:rsidRDefault="00E91D60" w:rsidP="00766EB5">
            <w:pPr>
              <w:autoSpaceDE w:val="0"/>
              <w:autoSpaceDN w:val="0"/>
              <w:adjustRightInd w:val="0"/>
              <w:spacing w:before="240" w:after="240"/>
              <w:jc w:val="center"/>
              <w:rPr>
                <w:rFonts w:cs="Arial"/>
                <w:sz w:val="22"/>
                <w:szCs w:val="22"/>
              </w:rPr>
            </w:pPr>
            <w:r w:rsidRPr="00F500D2">
              <w:rPr>
                <w:rFonts w:cs="Arial"/>
                <w:sz w:val="22"/>
                <w:szCs w:val="22"/>
              </w:rPr>
              <w:lastRenderedPageBreak/>
              <w:t>Racial group</w:t>
            </w:r>
          </w:p>
        </w:tc>
        <w:tc>
          <w:tcPr>
            <w:tcW w:w="8364" w:type="dxa"/>
            <w:shd w:val="clear" w:color="auto" w:fill="auto"/>
          </w:tcPr>
          <w:p w14:paraId="0D032A68" w14:textId="3D1E985D" w:rsidR="00E91D60" w:rsidRDefault="009763B7" w:rsidP="00F806ED">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 xml:space="preserve">The </w:t>
            </w:r>
            <w:r w:rsidR="009911AC">
              <w:rPr>
                <w:rFonts w:ascii="Arial" w:hAnsi="Arial" w:cs="Arial"/>
                <w:sz w:val="22"/>
                <w:szCs w:val="22"/>
              </w:rPr>
              <w:t xml:space="preserve">current Census data indicates that 1.8% of the usual NI population belonged </w:t>
            </w:r>
            <w:r w:rsidR="00972E5D">
              <w:rPr>
                <w:rFonts w:ascii="Arial" w:hAnsi="Arial" w:cs="Arial"/>
                <w:sz w:val="22"/>
                <w:szCs w:val="22"/>
              </w:rPr>
              <w:t xml:space="preserve">to minority Ethnic groups.  </w:t>
            </w:r>
            <w:r w:rsidR="00AC398B" w:rsidRPr="00F500D2">
              <w:rPr>
                <w:rFonts w:ascii="Arial" w:hAnsi="Arial" w:cs="Arial"/>
                <w:sz w:val="22"/>
                <w:szCs w:val="22"/>
              </w:rPr>
              <w:t xml:space="preserve">Translink conducted a detailed analysis of their employee demographics to understand and identify priority areas for action.  </w:t>
            </w:r>
            <w:r w:rsidR="00BB48DA">
              <w:rPr>
                <w:rFonts w:ascii="Arial" w:hAnsi="Arial" w:cs="Arial"/>
                <w:sz w:val="22"/>
                <w:szCs w:val="22"/>
              </w:rPr>
              <w:t xml:space="preserve">In terms of Racial Group, </w:t>
            </w:r>
            <w:proofErr w:type="spellStart"/>
            <w:r w:rsidR="00BB48DA">
              <w:rPr>
                <w:rFonts w:ascii="Arial" w:hAnsi="Arial" w:cs="Arial"/>
                <w:sz w:val="22"/>
                <w:szCs w:val="22"/>
              </w:rPr>
              <w:t>Translinks</w:t>
            </w:r>
            <w:proofErr w:type="spellEnd"/>
            <w:r w:rsidR="00BB48DA">
              <w:rPr>
                <w:rFonts w:ascii="Arial" w:hAnsi="Arial" w:cs="Arial"/>
                <w:sz w:val="22"/>
                <w:szCs w:val="22"/>
              </w:rPr>
              <w:t xml:space="preserve"> representative data </w:t>
            </w:r>
            <w:r w:rsidR="00F066AF">
              <w:rPr>
                <w:rFonts w:ascii="Arial" w:hAnsi="Arial" w:cs="Arial"/>
                <w:sz w:val="22"/>
                <w:szCs w:val="22"/>
              </w:rPr>
              <w:t xml:space="preserve">indicate </w:t>
            </w:r>
            <w:r w:rsidR="00EB0B49">
              <w:rPr>
                <w:rFonts w:ascii="Arial" w:hAnsi="Arial" w:cs="Arial"/>
                <w:sz w:val="22"/>
                <w:szCs w:val="22"/>
              </w:rPr>
              <w:t xml:space="preserve">0.5% of Translink employees </w:t>
            </w:r>
            <w:r w:rsidR="00614C67">
              <w:rPr>
                <w:rFonts w:ascii="Arial" w:hAnsi="Arial" w:cs="Arial"/>
                <w:sz w:val="22"/>
                <w:szCs w:val="22"/>
              </w:rPr>
              <w:t xml:space="preserve">belong to an ethnic minority.  </w:t>
            </w:r>
          </w:p>
          <w:p w14:paraId="0BED666D" w14:textId="77777777" w:rsidR="00614C67" w:rsidRDefault="00614C67" w:rsidP="00F806ED">
            <w:pPr>
              <w:pStyle w:val="paragraph"/>
              <w:spacing w:before="0" w:beforeAutospacing="0" w:after="0" w:afterAutospacing="0"/>
              <w:textAlignment w:val="baseline"/>
              <w:rPr>
                <w:rFonts w:ascii="Arial" w:hAnsi="Arial" w:cs="Arial"/>
                <w:sz w:val="22"/>
                <w:szCs w:val="22"/>
              </w:rPr>
            </w:pPr>
          </w:p>
          <w:p w14:paraId="73912E82" w14:textId="35A4C384" w:rsidR="00863415" w:rsidRDefault="00614C67" w:rsidP="00F806ED">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 xml:space="preserve">Translink also reviewed findings in the </w:t>
            </w:r>
            <w:r w:rsidR="00863415">
              <w:rPr>
                <w:rFonts w:ascii="Arial" w:hAnsi="Arial" w:cs="Arial"/>
                <w:sz w:val="22"/>
                <w:szCs w:val="22"/>
              </w:rPr>
              <w:t>audit of inequalities findings</w:t>
            </w:r>
            <w:r w:rsidR="00FD50C3">
              <w:rPr>
                <w:rFonts w:ascii="Arial" w:hAnsi="Arial" w:cs="Arial"/>
                <w:sz w:val="22"/>
                <w:szCs w:val="22"/>
              </w:rPr>
              <w:t xml:space="preserve"> (reference above)</w:t>
            </w:r>
            <w:r w:rsidR="00863415">
              <w:rPr>
                <w:rFonts w:ascii="Arial" w:hAnsi="Arial" w:cs="Arial"/>
                <w:sz w:val="22"/>
                <w:szCs w:val="22"/>
              </w:rPr>
              <w:t xml:space="preserve"> to identify any appropriate actions.</w:t>
            </w:r>
          </w:p>
          <w:p w14:paraId="0447AFEC" w14:textId="77777777" w:rsidR="00911ED4" w:rsidRDefault="00911ED4" w:rsidP="00F806ED">
            <w:pPr>
              <w:pStyle w:val="paragraph"/>
              <w:spacing w:before="0" w:beforeAutospacing="0" w:after="0" w:afterAutospacing="0"/>
              <w:textAlignment w:val="baseline"/>
              <w:rPr>
                <w:rFonts w:ascii="Arial" w:hAnsi="Arial" w:cs="Arial"/>
                <w:sz w:val="22"/>
                <w:szCs w:val="22"/>
              </w:rPr>
            </w:pPr>
          </w:p>
          <w:p w14:paraId="41D81701" w14:textId="422754E2" w:rsidR="00911ED4" w:rsidRPr="00F500D2" w:rsidRDefault="00911ED4" w:rsidP="00F806ED">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The EDI strategy outlines plans to improve the overall diversity of applications and ways to improve the inclusive culture in Translink.  It is anticipated these actions will have a benefit for all section 75 categories.</w:t>
            </w:r>
          </w:p>
        </w:tc>
      </w:tr>
      <w:tr w:rsidR="00E91D60" w:rsidRPr="00F500D2" w14:paraId="7720C80E" w14:textId="77777777" w:rsidTr="000B0B1F">
        <w:tc>
          <w:tcPr>
            <w:tcW w:w="1985" w:type="dxa"/>
            <w:shd w:val="clear" w:color="auto" w:fill="F2F2F2" w:themeFill="background1" w:themeFillShade="F2"/>
            <w:vAlign w:val="center"/>
          </w:tcPr>
          <w:p w14:paraId="40CED2EF" w14:textId="77777777" w:rsidR="00E91D60" w:rsidRPr="00F500D2" w:rsidRDefault="00E91D60" w:rsidP="00766EB5">
            <w:pPr>
              <w:autoSpaceDE w:val="0"/>
              <w:autoSpaceDN w:val="0"/>
              <w:adjustRightInd w:val="0"/>
              <w:spacing w:before="240" w:after="240"/>
              <w:jc w:val="center"/>
              <w:rPr>
                <w:rFonts w:cs="Arial"/>
                <w:sz w:val="22"/>
                <w:szCs w:val="22"/>
              </w:rPr>
            </w:pPr>
            <w:r w:rsidRPr="00F500D2">
              <w:rPr>
                <w:rFonts w:cs="Arial"/>
                <w:sz w:val="22"/>
                <w:szCs w:val="22"/>
              </w:rPr>
              <w:t>Age</w:t>
            </w:r>
          </w:p>
        </w:tc>
        <w:tc>
          <w:tcPr>
            <w:tcW w:w="8364" w:type="dxa"/>
            <w:shd w:val="clear" w:color="auto" w:fill="auto"/>
          </w:tcPr>
          <w:p w14:paraId="51A61378" w14:textId="1A701559" w:rsidR="008E70CC" w:rsidRDefault="00DE4830" w:rsidP="0067715D">
            <w:pPr>
              <w:rPr>
                <w:sz w:val="22"/>
                <w:szCs w:val="22"/>
              </w:rPr>
            </w:pPr>
            <w:r>
              <w:rPr>
                <w:rFonts w:cs="Arial"/>
                <w:sz w:val="22"/>
                <w:szCs w:val="22"/>
              </w:rPr>
              <w:t>Translink conducted analysis of their demographic information</w:t>
            </w:r>
            <w:r w:rsidRPr="00CE6CBE">
              <w:rPr>
                <w:rFonts w:cs="Arial"/>
                <w:sz w:val="22"/>
                <w:szCs w:val="22"/>
              </w:rPr>
              <w:t xml:space="preserve">.  </w:t>
            </w:r>
            <w:r w:rsidR="00542D51" w:rsidRPr="008F4813">
              <w:rPr>
                <w:sz w:val="22"/>
                <w:szCs w:val="22"/>
              </w:rPr>
              <w:t xml:space="preserve">Translink has a workforce that is spread in all age categories.  </w:t>
            </w:r>
            <w:r w:rsidR="00CE6CBE" w:rsidRPr="008F4813">
              <w:rPr>
                <w:sz w:val="22"/>
                <w:szCs w:val="22"/>
              </w:rPr>
              <w:t>The largest population are aged between 46 and 55, accounting for 35.2% of Translink staff.  Only 16.8% of staff are aged at 35 or under.</w:t>
            </w:r>
          </w:p>
          <w:p w14:paraId="58EFC123" w14:textId="00D13256" w:rsidR="009403E1" w:rsidRDefault="009403E1" w:rsidP="0067715D">
            <w:pPr>
              <w:rPr>
                <w:sz w:val="22"/>
                <w:szCs w:val="22"/>
              </w:rPr>
            </w:pPr>
          </w:p>
          <w:p w14:paraId="3AFF3DF9" w14:textId="2622409E" w:rsidR="009403E1" w:rsidRDefault="009403E1" w:rsidP="0067715D">
            <w:pPr>
              <w:rPr>
                <w:sz w:val="22"/>
                <w:szCs w:val="22"/>
              </w:rPr>
            </w:pPr>
            <w:r>
              <w:rPr>
                <w:sz w:val="22"/>
                <w:szCs w:val="22"/>
              </w:rPr>
              <w:t>Translink reviewed the</w:t>
            </w:r>
            <w:r w:rsidRPr="009403E1">
              <w:rPr>
                <w:sz w:val="22"/>
                <w:szCs w:val="22"/>
              </w:rPr>
              <w:t xml:space="preserve"> Equality Commission for NI’s Key Inequalities Statement in Employment (May 2018) </w:t>
            </w:r>
            <w:r>
              <w:rPr>
                <w:sz w:val="22"/>
                <w:szCs w:val="22"/>
              </w:rPr>
              <w:t xml:space="preserve">to understand </w:t>
            </w:r>
            <w:r w:rsidR="00A33211">
              <w:rPr>
                <w:sz w:val="22"/>
                <w:szCs w:val="22"/>
              </w:rPr>
              <w:t xml:space="preserve">Translink’s data in context. </w:t>
            </w:r>
            <w:r w:rsidR="004241E8">
              <w:rPr>
                <w:sz w:val="22"/>
                <w:szCs w:val="22"/>
              </w:rPr>
              <w:t xml:space="preserve">  The report highlighted </w:t>
            </w:r>
            <w:r w:rsidR="00FC6DDB">
              <w:rPr>
                <w:sz w:val="22"/>
                <w:szCs w:val="22"/>
              </w:rPr>
              <w:t>t</w:t>
            </w:r>
            <w:r w:rsidRPr="009403E1">
              <w:rPr>
                <w:sz w:val="22"/>
                <w:szCs w:val="22"/>
              </w:rPr>
              <w:t>hose aged 18-24 years old have higher unemployment rates than those aged 25 and over</w:t>
            </w:r>
            <w:r w:rsidR="00FC6DDB">
              <w:rPr>
                <w:sz w:val="22"/>
                <w:szCs w:val="22"/>
              </w:rPr>
              <w:t>.  It also identified that t</w:t>
            </w:r>
            <w:r w:rsidRPr="009403E1">
              <w:rPr>
                <w:sz w:val="22"/>
                <w:szCs w:val="22"/>
              </w:rPr>
              <w:t>hose aged 50-64 years old are less likely to be in employment and are more likely to be economically inactive than those aged 25-49 years old</w:t>
            </w:r>
            <w:r w:rsidR="005A0585">
              <w:rPr>
                <w:sz w:val="22"/>
                <w:szCs w:val="22"/>
              </w:rPr>
              <w:t>.</w:t>
            </w:r>
          </w:p>
          <w:p w14:paraId="0B15B495" w14:textId="5ABD8108" w:rsidR="005A0585" w:rsidRDefault="005A0585" w:rsidP="0067715D">
            <w:pPr>
              <w:rPr>
                <w:sz w:val="22"/>
                <w:szCs w:val="22"/>
              </w:rPr>
            </w:pPr>
          </w:p>
          <w:p w14:paraId="330C05FF" w14:textId="6F4EC54D" w:rsidR="005A0585" w:rsidRPr="009403E1" w:rsidRDefault="005A0585" w:rsidP="0067715D">
            <w:pPr>
              <w:rPr>
                <w:sz w:val="22"/>
                <w:szCs w:val="22"/>
              </w:rPr>
            </w:pPr>
            <w:r>
              <w:rPr>
                <w:rFonts w:cs="Arial"/>
                <w:sz w:val="22"/>
                <w:szCs w:val="22"/>
              </w:rPr>
              <w:t>The EDI strategy outlines plans to improve the overall diversity of applications and ways to improve the inclusive culture in Translink.  It is anticipated these actions will have a benefit for all section 75 categories.</w:t>
            </w:r>
          </w:p>
          <w:p w14:paraId="597EF8EF" w14:textId="6B45C6EC" w:rsidR="009403E1" w:rsidRPr="00F500D2" w:rsidRDefault="009403E1" w:rsidP="0067715D">
            <w:pPr>
              <w:rPr>
                <w:rFonts w:cs="Arial"/>
                <w:sz w:val="22"/>
                <w:szCs w:val="22"/>
              </w:rPr>
            </w:pPr>
          </w:p>
        </w:tc>
      </w:tr>
      <w:tr w:rsidR="00E91D60" w:rsidRPr="00F500D2" w14:paraId="19802743" w14:textId="77777777" w:rsidTr="000B0B1F">
        <w:tc>
          <w:tcPr>
            <w:tcW w:w="1985" w:type="dxa"/>
            <w:shd w:val="clear" w:color="auto" w:fill="F2F2F2" w:themeFill="background1" w:themeFillShade="F2"/>
            <w:vAlign w:val="center"/>
          </w:tcPr>
          <w:p w14:paraId="3FA7BC1E" w14:textId="77777777" w:rsidR="00E91D60" w:rsidRPr="00F500D2" w:rsidRDefault="00E91D60" w:rsidP="00766EB5">
            <w:pPr>
              <w:spacing w:before="240" w:after="240"/>
              <w:jc w:val="center"/>
              <w:rPr>
                <w:rFonts w:cs="Arial"/>
                <w:sz w:val="22"/>
                <w:szCs w:val="22"/>
              </w:rPr>
            </w:pPr>
            <w:r w:rsidRPr="00F500D2">
              <w:rPr>
                <w:rFonts w:cs="Arial"/>
                <w:sz w:val="22"/>
                <w:szCs w:val="22"/>
              </w:rPr>
              <w:t>Marital status</w:t>
            </w:r>
          </w:p>
        </w:tc>
        <w:tc>
          <w:tcPr>
            <w:tcW w:w="8364" w:type="dxa"/>
            <w:shd w:val="clear" w:color="auto" w:fill="auto"/>
          </w:tcPr>
          <w:p w14:paraId="20E8AEA1" w14:textId="43B7FDCB" w:rsidR="00E91D60" w:rsidRPr="00F500D2" w:rsidRDefault="00A35704" w:rsidP="006A178A">
            <w:pPr>
              <w:spacing w:before="240" w:after="240"/>
              <w:rPr>
                <w:rFonts w:cs="Arial"/>
                <w:sz w:val="22"/>
                <w:szCs w:val="22"/>
              </w:rPr>
            </w:pPr>
            <w:r>
              <w:rPr>
                <w:rFonts w:cs="Arial"/>
                <w:sz w:val="22"/>
                <w:szCs w:val="22"/>
              </w:rPr>
              <w:t xml:space="preserve">Translink collect data on </w:t>
            </w:r>
            <w:r w:rsidR="009B6EE6">
              <w:rPr>
                <w:rFonts w:cs="Arial"/>
                <w:sz w:val="22"/>
                <w:szCs w:val="22"/>
              </w:rPr>
              <w:t>marital status at application stage</w:t>
            </w:r>
            <w:r w:rsidR="002B745B">
              <w:rPr>
                <w:rFonts w:cs="Arial"/>
                <w:sz w:val="22"/>
                <w:szCs w:val="22"/>
              </w:rPr>
              <w:t xml:space="preserve"> however the dat</w:t>
            </w:r>
            <w:r w:rsidR="003B29D2">
              <w:rPr>
                <w:rFonts w:cs="Arial"/>
                <w:sz w:val="22"/>
                <w:szCs w:val="22"/>
              </w:rPr>
              <w:t>a</w:t>
            </w:r>
            <w:r w:rsidR="002B745B">
              <w:rPr>
                <w:rFonts w:cs="Arial"/>
                <w:sz w:val="22"/>
                <w:szCs w:val="22"/>
              </w:rPr>
              <w:t xml:space="preserve"> for every employee is incomplete, </w:t>
            </w:r>
            <w:r w:rsidR="009759D4">
              <w:rPr>
                <w:rFonts w:cs="Arial"/>
                <w:sz w:val="22"/>
                <w:szCs w:val="22"/>
              </w:rPr>
              <w:t xml:space="preserve">data is missing for 63% of employees.  Of the remain 37%, </w:t>
            </w:r>
            <w:r w:rsidR="0078019D">
              <w:rPr>
                <w:rFonts w:cs="Arial"/>
                <w:sz w:val="22"/>
                <w:szCs w:val="22"/>
              </w:rPr>
              <w:t xml:space="preserve">the majority are either single or married </w:t>
            </w:r>
            <w:r w:rsidR="006145CE">
              <w:rPr>
                <w:rFonts w:cs="Arial"/>
                <w:sz w:val="22"/>
                <w:szCs w:val="22"/>
              </w:rPr>
              <w:t xml:space="preserve">or in a civil partnership (19% and 135, respectively). </w:t>
            </w:r>
          </w:p>
        </w:tc>
      </w:tr>
      <w:tr w:rsidR="00E91D60" w:rsidRPr="00F500D2" w14:paraId="3199E4B5" w14:textId="77777777" w:rsidTr="000B0B1F">
        <w:trPr>
          <w:trHeight w:val="855"/>
        </w:trPr>
        <w:tc>
          <w:tcPr>
            <w:tcW w:w="1985" w:type="dxa"/>
            <w:shd w:val="clear" w:color="auto" w:fill="F2F2F2" w:themeFill="background1" w:themeFillShade="F2"/>
            <w:vAlign w:val="center"/>
          </w:tcPr>
          <w:p w14:paraId="646F07D6" w14:textId="77777777" w:rsidR="00E91D60" w:rsidRPr="00F500D2" w:rsidRDefault="00E91D60" w:rsidP="00766EB5">
            <w:pPr>
              <w:spacing w:before="240" w:after="240"/>
              <w:jc w:val="center"/>
              <w:rPr>
                <w:rFonts w:cs="Arial"/>
                <w:sz w:val="22"/>
                <w:szCs w:val="22"/>
              </w:rPr>
            </w:pPr>
            <w:r w:rsidRPr="00F500D2">
              <w:rPr>
                <w:rFonts w:cs="Arial"/>
                <w:sz w:val="22"/>
                <w:szCs w:val="22"/>
              </w:rPr>
              <w:t>Sexual orientation</w:t>
            </w:r>
          </w:p>
        </w:tc>
        <w:tc>
          <w:tcPr>
            <w:tcW w:w="8364" w:type="dxa"/>
            <w:shd w:val="clear" w:color="auto" w:fill="auto"/>
          </w:tcPr>
          <w:p w14:paraId="7CA68ADD" w14:textId="781C8750" w:rsidR="009366F3" w:rsidRDefault="00C24C38" w:rsidP="00B665AC">
            <w:pPr>
              <w:spacing w:before="240" w:after="240"/>
              <w:rPr>
                <w:rFonts w:cs="Arial"/>
                <w:sz w:val="22"/>
                <w:szCs w:val="22"/>
              </w:rPr>
            </w:pPr>
            <w:r>
              <w:rPr>
                <w:rFonts w:cs="Arial"/>
                <w:sz w:val="22"/>
                <w:szCs w:val="22"/>
              </w:rPr>
              <w:t xml:space="preserve">Historically this data was not collected, therefore data is missing on 68% of employees.   </w:t>
            </w:r>
            <w:r w:rsidR="00E2773E">
              <w:rPr>
                <w:rFonts w:cs="Arial"/>
                <w:sz w:val="22"/>
                <w:szCs w:val="22"/>
              </w:rPr>
              <w:t xml:space="preserve">Applicants to Translink are asked to </w:t>
            </w:r>
            <w:r w:rsidR="003E3DA6">
              <w:rPr>
                <w:rFonts w:cs="Arial"/>
                <w:sz w:val="22"/>
                <w:szCs w:val="22"/>
              </w:rPr>
              <w:t xml:space="preserve">select what their sexual orientation is. </w:t>
            </w:r>
            <w:r w:rsidR="00FE51BE">
              <w:rPr>
                <w:rFonts w:cs="Arial"/>
                <w:sz w:val="22"/>
                <w:szCs w:val="22"/>
              </w:rPr>
              <w:t xml:space="preserve"> Of the remaining</w:t>
            </w:r>
            <w:r w:rsidR="0074024B">
              <w:rPr>
                <w:rFonts w:cs="Arial"/>
                <w:sz w:val="22"/>
                <w:szCs w:val="22"/>
              </w:rPr>
              <w:t xml:space="preserve"> 32% of employees</w:t>
            </w:r>
            <w:r w:rsidR="009366F3">
              <w:rPr>
                <w:rFonts w:cs="Arial"/>
                <w:sz w:val="22"/>
                <w:szCs w:val="22"/>
              </w:rPr>
              <w:t xml:space="preserve">, 30% have a sexual orientation to the opposite sex.  </w:t>
            </w:r>
          </w:p>
          <w:p w14:paraId="24E11CA0" w14:textId="061F6F5E" w:rsidR="00E3161A" w:rsidRDefault="005F043B" w:rsidP="00B665AC">
            <w:pPr>
              <w:spacing w:before="240" w:after="240"/>
              <w:rPr>
                <w:sz w:val="22"/>
                <w:szCs w:val="22"/>
              </w:rPr>
            </w:pPr>
            <w:r>
              <w:rPr>
                <w:rFonts w:cs="Arial"/>
                <w:sz w:val="22"/>
                <w:szCs w:val="22"/>
              </w:rPr>
              <w:t>Translink also reviewed relevant information regarding the experiences of the LGBT community.  Specifically the National LGBT r</w:t>
            </w:r>
            <w:r w:rsidRPr="00A46031">
              <w:rPr>
                <w:rFonts w:cs="Arial"/>
                <w:sz w:val="22"/>
                <w:szCs w:val="22"/>
              </w:rPr>
              <w:t>eport (</w:t>
            </w:r>
            <w:hyperlink r:id="rId14" w:history="1">
              <w:r w:rsidRPr="00A46031">
                <w:rPr>
                  <w:rStyle w:val="Hyperlink"/>
                  <w:sz w:val="22"/>
                  <w:szCs w:val="22"/>
                </w:rPr>
                <w:t>National LGBT Survey: Summary report (publishing.service.gov.uk)</w:t>
              </w:r>
            </w:hyperlink>
            <w:r w:rsidRPr="00A46031">
              <w:rPr>
                <w:sz w:val="22"/>
                <w:szCs w:val="22"/>
              </w:rPr>
              <w:t xml:space="preserve">) highlighting the </w:t>
            </w:r>
            <w:r w:rsidR="00222F2E" w:rsidRPr="00A46031">
              <w:rPr>
                <w:sz w:val="22"/>
                <w:szCs w:val="22"/>
              </w:rPr>
              <w:t>inequal experiences those in the LGBT community face</w:t>
            </w:r>
            <w:r w:rsidR="00A46031" w:rsidRPr="00A46031">
              <w:rPr>
                <w:sz w:val="22"/>
                <w:szCs w:val="22"/>
              </w:rPr>
              <w:t>.</w:t>
            </w:r>
            <w:r w:rsidR="00E3161A">
              <w:rPr>
                <w:sz w:val="22"/>
                <w:szCs w:val="22"/>
              </w:rPr>
              <w:t xml:space="preserve">  In addition, to understand the experience of the LGBT community in the workplace a review of the </w:t>
            </w:r>
            <w:r w:rsidR="00AC6029">
              <w:rPr>
                <w:sz w:val="22"/>
                <w:szCs w:val="22"/>
              </w:rPr>
              <w:t xml:space="preserve">‘LGBT in Britain – Work’ conducted by Stonewall was </w:t>
            </w:r>
            <w:r w:rsidR="002255C7">
              <w:rPr>
                <w:sz w:val="22"/>
                <w:szCs w:val="22"/>
              </w:rPr>
              <w:t>completed</w:t>
            </w:r>
            <w:r w:rsidR="00AC6029">
              <w:rPr>
                <w:sz w:val="22"/>
                <w:szCs w:val="22"/>
              </w:rPr>
              <w:t xml:space="preserve"> (</w:t>
            </w:r>
            <w:hyperlink r:id="rId15" w:history="1">
              <w:r w:rsidR="00E44C82">
                <w:rPr>
                  <w:rStyle w:val="Hyperlink"/>
                </w:rPr>
                <w:t>lgbt_in_britain_work_report.pdf (stonewall.org.uk)</w:t>
              </w:r>
            </w:hyperlink>
            <w:r w:rsidR="00E44C82">
              <w:t>)</w:t>
            </w:r>
            <w:r w:rsidR="002255C7">
              <w:t>.</w:t>
            </w:r>
            <w:r w:rsidR="00E44C82">
              <w:t xml:space="preserve"> </w:t>
            </w:r>
          </w:p>
          <w:p w14:paraId="128C760F" w14:textId="73399677" w:rsidR="007F60A0" w:rsidRPr="00F500D2" w:rsidRDefault="007F60A0" w:rsidP="00B665AC">
            <w:pPr>
              <w:spacing w:before="240" w:after="240"/>
              <w:rPr>
                <w:rFonts w:cs="Arial"/>
                <w:sz w:val="22"/>
                <w:szCs w:val="22"/>
              </w:rPr>
            </w:pPr>
            <w:r>
              <w:rPr>
                <w:rFonts w:cs="Arial"/>
                <w:sz w:val="22"/>
                <w:szCs w:val="22"/>
              </w:rPr>
              <w:t xml:space="preserve">The EDI strategy </w:t>
            </w:r>
            <w:r w:rsidR="003D640D">
              <w:rPr>
                <w:rFonts w:cs="Arial"/>
                <w:sz w:val="22"/>
                <w:szCs w:val="22"/>
              </w:rPr>
              <w:t xml:space="preserve">outlines </w:t>
            </w:r>
            <w:proofErr w:type="gramStart"/>
            <w:r w:rsidR="003D640D">
              <w:rPr>
                <w:rFonts w:cs="Arial"/>
                <w:sz w:val="22"/>
                <w:szCs w:val="22"/>
              </w:rPr>
              <w:t>plans</w:t>
            </w:r>
            <w:proofErr w:type="gramEnd"/>
            <w:r w:rsidR="003D640D">
              <w:rPr>
                <w:rFonts w:cs="Arial"/>
                <w:sz w:val="22"/>
                <w:szCs w:val="22"/>
              </w:rPr>
              <w:t xml:space="preserve"> to improve the overall diversity of applications and specific ways to improve the inclusive culture in Translink for the LGBT community.  </w:t>
            </w:r>
          </w:p>
        </w:tc>
      </w:tr>
      <w:tr w:rsidR="00E91D60" w:rsidRPr="00F500D2" w14:paraId="0401D59C" w14:textId="77777777" w:rsidTr="000B0B1F">
        <w:trPr>
          <w:trHeight w:val="839"/>
        </w:trPr>
        <w:tc>
          <w:tcPr>
            <w:tcW w:w="1985" w:type="dxa"/>
            <w:shd w:val="clear" w:color="auto" w:fill="F2F2F2" w:themeFill="background1" w:themeFillShade="F2"/>
            <w:vAlign w:val="center"/>
          </w:tcPr>
          <w:p w14:paraId="77E7C3A0" w14:textId="77777777" w:rsidR="00E91D60" w:rsidRPr="00F500D2" w:rsidRDefault="00E91D60" w:rsidP="00766EB5">
            <w:pPr>
              <w:spacing w:before="240" w:after="240"/>
              <w:jc w:val="center"/>
              <w:rPr>
                <w:rFonts w:cs="Arial"/>
                <w:sz w:val="22"/>
                <w:szCs w:val="22"/>
              </w:rPr>
            </w:pPr>
            <w:r w:rsidRPr="00F500D2">
              <w:rPr>
                <w:rFonts w:cs="Arial"/>
                <w:sz w:val="22"/>
                <w:szCs w:val="22"/>
              </w:rPr>
              <w:lastRenderedPageBreak/>
              <w:t>Men and women generally</w:t>
            </w:r>
          </w:p>
        </w:tc>
        <w:tc>
          <w:tcPr>
            <w:tcW w:w="8364" w:type="dxa"/>
            <w:shd w:val="clear" w:color="auto" w:fill="auto"/>
          </w:tcPr>
          <w:p w14:paraId="4F9E8BE5" w14:textId="77777777" w:rsidR="00EE2BD8" w:rsidRDefault="00D56F98" w:rsidP="00390DDC">
            <w:pPr>
              <w:spacing w:before="240" w:after="240"/>
              <w:rPr>
                <w:rFonts w:cs="Arial"/>
                <w:sz w:val="22"/>
                <w:szCs w:val="22"/>
              </w:rPr>
            </w:pPr>
            <w:r>
              <w:rPr>
                <w:rFonts w:cs="Arial"/>
                <w:sz w:val="22"/>
                <w:szCs w:val="22"/>
              </w:rPr>
              <w:t xml:space="preserve">Females make up 14.3% of employees in Translink and Males make up </w:t>
            </w:r>
            <w:r w:rsidR="005D252C">
              <w:rPr>
                <w:rFonts w:cs="Arial"/>
                <w:sz w:val="22"/>
                <w:szCs w:val="22"/>
              </w:rPr>
              <w:t>85.7%</w:t>
            </w:r>
            <w:r>
              <w:rPr>
                <w:rFonts w:cs="Arial"/>
                <w:sz w:val="22"/>
                <w:szCs w:val="22"/>
              </w:rPr>
              <w:t xml:space="preserve"> of employees.</w:t>
            </w:r>
            <w:r w:rsidR="00C57010">
              <w:rPr>
                <w:rFonts w:cs="Arial"/>
                <w:sz w:val="22"/>
                <w:szCs w:val="22"/>
              </w:rPr>
              <w:t xml:space="preserve">  For the last reporting period Females made up 20.1% of applications and </w:t>
            </w:r>
            <w:r w:rsidR="00E8077E">
              <w:rPr>
                <w:rFonts w:cs="Arial"/>
                <w:sz w:val="22"/>
                <w:szCs w:val="22"/>
              </w:rPr>
              <w:t>22.1% of appointments.</w:t>
            </w:r>
          </w:p>
          <w:p w14:paraId="40B84610" w14:textId="553373E9" w:rsidR="00203FA1" w:rsidRDefault="006E5E4E" w:rsidP="00390DDC">
            <w:pPr>
              <w:spacing w:before="240" w:after="240"/>
              <w:rPr>
                <w:rFonts w:cs="Arial"/>
                <w:sz w:val="22"/>
                <w:szCs w:val="22"/>
              </w:rPr>
            </w:pPr>
            <w:r>
              <w:rPr>
                <w:rFonts w:cs="Arial"/>
                <w:sz w:val="22"/>
                <w:szCs w:val="22"/>
              </w:rPr>
              <w:t xml:space="preserve">We reviewed data from the current census report to understand Translink’s demographic data in context.  We have identified that </w:t>
            </w:r>
            <w:r w:rsidR="003E469D">
              <w:rPr>
                <w:rFonts w:cs="Arial"/>
                <w:sz w:val="22"/>
                <w:szCs w:val="22"/>
              </w:rPr>
              <w:t>Translink is underrepresented in comparison with the general NI population data.</w:t>
            </w:r>
          </w:p>
          <w:p w14:paraId="23F83479" w14:textId="41FCB193" w:rsidR="00203FA1" w:rsidRPr="00F500D2" w:rsidRDefault="003E469D" w:rsidP="001472E0">
            <w:pPr>
              <w:spacing w:before="240" w:after="240"/>
              <w:rPr>
                <w:rFonts w:cs="Arial"/>
                <w:sz w:val="22"/>
                <w:szCs w:val="22"/>
              </w:rPr>
            </w:pPr>
            <w:r>
              <w:rPr>
                <w:rFonts w:cs="Arial"/>
                <w:sz w:val="22"/>
                <w:szCs w:val="22"/>
              </w:rPr>
              <w:t>The EDI strategy identifies key action</w:t>
            </w:r>
            <w:r w:rsidR="00863393">
              <w:rPr>
                <w:rFonts w:cs="Arial"/>
                <w:sz w:val="22"/>
                <w:szCs w:val="22"/>
              </w:rPr>
              <w:t>s</w:t>
            </w:r>
            <w:r>
              <w:rPr>
                <w:rFonts w:cs="Arial"/>
                <w:sz w:val="22"/>
                <w:szCs w:val="22"/>
              </w:rPr>
              <w:t xml:space="preserve"> </w:t>
            </w:r>
            <w:proofErr w:type="gramStart"/>
            <w:r>
              <w:rPr>
                <w:rFonts w:cs="Arial"/>
                <w:sz w:val="22"/>
                <w:szCs w:val="22"/>
              </w:rPr>
              <w:t>with regard to</w:t>
            </w:r>
            <w:proofErr w:type="gramEnd"/>
            <w:r>
              <w:rPr>
                <w:rFonts w:cs="Arial"/>
                <w:sz w:val="22"/>
                <w:szCs w:val="22"/>
              </w:rPr>
              <w:t xml:space="preserve"> improving the diversity of applicant pools and </w:t>
            </w:r>
            <w:r w:rsidR="001472E0">
              <w:rPr>
                <w:rFonts w:cs="Arial"/>
                <w:sz w:val="22"/>
                <w:szCs w:val="22"/>
              </w:rPr>
              <w:t>continuing to develop Translink’s culture that will have a direct positive benefit for this section 75 category.</w:t>
            </w:r>
            <w:r w:rsidR="00DA65F4">
              <w:rPr>
                <w:rFonts w:cs="Arial"/>
                <w:sz w:val="22"/>
                <w:szCs w:val="22"/>
              </w:rPr>
              <w:t xml:space="preserve">  Specific actions have been identified to </w:t>
            </w:r>
            <w:r w:rsidR="00DA5D89">
              <w:rPr>
                <w:rFonts w:cs="Arial"/>
                <w:sz w:val="22"/>
                <w:szCs w:val="22"/>
              </w:rPr>
              <w:t>attract more female into male dominated roles.</w:t>
            </w:r>
          </w:p>
        </w:tc>
      </w:tr>
      <w:tr w:rsidR="008E328A" w:rsidRPr="00F500D2" w14:paraId="25A75F03" w14:textId="77777777" w:rsidTr="000B0B1F">
        <w:tc>
          <w:tcPr>
            <w:tcW w:w="1985" w:type="dxa"/>
            <w:shd w:val="clear" w:color="auto" w:fill="F2F2F2" w:themeFill="background1" w:themeFillShade="F2"/>
            <w:vAlign w:val="center"/>
          </w:tcPr>
          <w:p w14:paraId="556C785E" w14:textId="77777777" w:rsidR="008E328A" w:rsidRPr="00F500D2" w:rsidRDefault="008E328A" w:rsidP="008E328A">
            <w:pPr>
              <w:spacing w:before="240" w:after="240"/>
              <w:jc w:val="center"/>
              <w:rPr>
                <w:rFonts w:cs="Arial"/>
                <w:sz w:val="22"/>
                <w:szCs w:val="22"/>
              </w:rPr>
            </w:pPr>
            <w:r w:rsidRPr="00F500D2">
              <w:rPr>
                <w:rFonts w:cs="Arial"/>
                <w:sz w:val="22"/>
                <w:szCs w:val="22"/>
              </w:rPr>
              <w:t>Disability</w:t>
            </w:r>
          </w:p>
        </w:tc>
        <w:tc>
          <w:tcPr>
            <w:tcW w:w="8364" w:type="dxa"/>
            <w:shd w:val="clear" w:color="auto" w:fill="auto"/>
          </w:tcPr>
          <w:p w14:paraId="6F10982A" w14:textId="43ED2265" w:rsidR="008E328A" w:rsidRDefault="00C545B4" w:rsidP="008E328A">
            <w:pPr>
              <w:spacing w:before="240" w:after="240"/>
              <w:rPr>
                <w:sz w:val="22"/>
                <w:szCs w:val="22"/>
              </w:rPr>
            </w:pPr>
            <w:r w:rsidRPr="00C545B4">
              <w:rPr>
                <w:sz w:val="22"/>
                <w:szCs w:val="22"/>
              </w:rPr>
              <w:t>T</w:t>
            </w:r>
            <w:r w:rsidR="00326172">
              <w:rPr>
                <w:sz w:val="22"/>
                <w:szCs w:val="22"/>
              </w:rPr>
              <w:t>r</w:t>
            </w:r>
            <w:r w:rsidRPr="00C545B4">
              <w:rPr>
                <w:sz w:val="22"/>
                <w:szCs w:val="22"/>
              </w:rPr>
              <w:t xml:space="preserve">anslink continues to monitor the proportion of those in the workforce with a disability.  This data is collected at application stage and therefore is unlikely to </w:t>
            </w:r>
            <w:r>
              <w:rPr>
                <w:sz w:val="22"/>
                <w:szCs w:val="22"/>
              </w:rPr>
              <w:t>reflect</w:t>
            </w:r>
            <w:r w:rsidRPr="00C545B4">
              <w:rPr>
                <w:sz w:val="22"/>
                <w:szCs w:val="22"/>
              </w:rPr>
              <w:t xml:space="preserve"> the true picture of the workforce makeup.  The highest category is ‘not known’</w:t>
            </w:r>
            <w:r w:rsidR="008A5271">
              <w:rPr>
                <w:sz w:val="22"/>
                <w:szCs w:val="22"/>
              </w:rPr>
              <w:t xml:space="preserve"> (76%).  Of the remaining 24%, </w:t>
            </w:r>
            <w:r w:rsidR="00C50AAC">
              <w:rPr>
                <w:sz w:val="22"/>
                <w:szCs w:val="22"/>
              </w:rPr>
              <w:t xml:space="preserve">21% do not have a disability, 1.6% have a disability and </w:t>
            </w:r>
            <w:r w:rsidR="005765FF">
              <w:rPr>
                <w:sz w:val="22"/>
                <w:szCs w:val="22"/>
              </w:rPr>
              <w:t>2% would ‘prefer not to say.’</w:t>
            </w:r>
            <w:r w:rsidR="00A76A2F">
              <w:rPr>
                <w:sz w:val="22"/>
                <w:szCs w:val="22"/>
              </w:rPr>
              <w:t xml:space="preserve">  The applicant data suggests </w:t>
            </w:r>
            <w:r w:rsidR="00232F24">
              <w:rPr>
                <w:sz w:val="22"/>
                <w:szCs w:val="22"/>
              </w:rPr>
              <w:t xml:space="preserve">that </w:t>
            </w:r>
            <w:proofErr w:type="gramStart"/>
            <w:r w:rsidR="00232F24">
              <w:rPr>
                <w:sz w:val="22"/>
                <w:szCs w:val="22"/>
              </w:rPr>
              <w:t>the majority of</w:t>
            </w:r>
            <w:proofErr w:type="gramEnd"/>
            <w:r w:rsidR="00232F24">
              <w:rPr>
                <w:sz w:val="22"/>
                <w:szCs w:val="22"/>
              </w:rPr>
              <w:t xml:space="preserve"> applicants did not have a disability (</w:t>
            </w:r>
            <w:r w:rsidR="00751A61">
              <w:rPr>
                <w:sz w:val="22"/>
                <w:szCs w:val="22"/>
              </w:rPr>
              <w:t>89%), 3.4% of appli</w:t>
            </w:r>
            <w:r w:rsidR="00326172">
              <w:rPr>
                <w:sz w:val="22"/>
                <w:szCs w:val="22"/>
              </w:rPr>
              <w:t>c</w:t>
            </w:r>
            <w:r w:rsidR="00751A61">
              <w:rPr>
                <w:sz w:val="22"/>
                <w:szCs w:val="22"/>
              </w:rPr>
              <w:t>ants and 1.</w:t>
            </w:r>
            <w:r w:rsidR="001220A4">
              <w:rPr>
                <w:sz w:val="22"/>
                <w:szCs w:val="22"/>
              </w:rPr>
              <w:t xml:space="preserve">4% of those appointed </w:t>
            </w:r>
            <w:r w:rsidR="00326172">
              <w:rPr>
                <w:sz w:val="22"/>
                <w:szCs w:val="22"/>
              </w:rPr>
              <w:t>had a disability.</w:t>
            </w:r>
          </w:p>
          <w:p w14:paraId="7B4D504F" w14:textId="3BB68076" w:rsidR="001472E0" w:rsidRDefault="001472E0" w:rsidP="008E328A">
            <w:pPr>
              <w:spacing w:before="240" w:after="240"/>
              <w:rPr>
                <w:sz w:val="22"/>
                <w:szCs w:val="22"/>
              </w:rPr>
            </w:pPr>
            <w:r>
              <w:rPr>
                <w:sz w:val="22"/>
                <w:szCs w:val="22"/>
              </w:rPr>
              <w:t xml:space="preserve">The current census data was also reviewed, it indicated that </w:t>
            </w:r>
            <w:r w:rsidR="00E37900">
              <w:rPr>
                <w:sz w:val="22"/>
                <w:szCs w:val="22"/>
              </w:rPr>
              <w:t>21% of the NI population had a long-term health problem or disability that limited their day-to-day activities.  The E</w:t>
            </w:r>
            <w:r w:rsidR="0041190F">
              <w:rPr>
                <w:sz w:val="22"/>
                <w:szCs w:val="22"/>
              </w:rPr>
              <w:t>quality Commission’s Key Inequalities in Employment Statement (2018) also highlighted the employment gap between people with and without disabilities</w:t>
            </w:r>
            <w:r w:rsidR="00F95776">
              <w:rPr>
                <w:sz w:val="22"/>
                <w:szCs w:val="22"/>
              </w:rPr>
              <w:t xml:space="preserve"> and the prejudice that those with a disability face in the workplace.</w:t>
            </w:r>
          </w:p>
          <w:p w14:paraId="3D529EEA" w14:textId="78C487BA" w:rsidR="000E6396" w:rsidRPr="00C545B4" w:rsidRDefault="00FD6192" w:rsidP="00FD6192">
            <w:pPr>
              <w:spacing w:before="240" w:after="240"/>
              <w:rPr>
                <w:rFonts w:cs="Arial"/>
                <w:sz w:val="22"/>
                <w:szCs w:val="22"/>
              </w:rPr>
            </w:pPr>
            <w:r>
              <w:rPr>
                <w:rFonts w:cs="Arial"/>
                <w:sz w:val="22"/>
                <w:szCs w:val="22"/>
              </w:rPr>
              <w:t xml:space="preserve">The EDI strategy identifies key action </w:t>
            </w:r>
            <w:proofErr w:type="gramStart"/>
            <w:r>
              <w:rPr>
                <w:rFonts w:cs="Arial"/>
                <w:sz w:val="22"/>
                <w:szCs w:val="22"/>
              </w:rPr>
              <w:t>with regard to</w:t>
            </w:r>
            <w:proofErr w:type="gramEnd"/>
            <w:r>
              <w:rPr>
                <w:rFonts w:cs="Arial"/>
                <w:sz w:val="22"/>
                <w:szCs w:val="22"/>
              </w:rPr>
              <w:t xml:space="preserve"> improving the diversity of applicant pools and continuing to develop Translink’s culture that will have a direct positive benefit for this section 75 category.</w:t>
            </w:r>
            <w:r w:rsidR="0015562F">
              <w:rPr>
                <w:rFonts w:cs="Arial"/>
                <w:sz w:val="22"/>
                <w:szCs w:val="22"/>
              </w:rPr>
              <w:t xml:space="preserve">  </w:t>
            </w:r>
            <w:r w:rsidR="00590CB0">
              <w:rPr>
                <w:rFonts w:cs="Arial"/>
                <w:sz w:val="22"/>
                <w:szCs w:val="22"/>
              </w:rPr>
              <w:t xml:space="preserve">Specific actions have been identified to improve Translink’s </w:t>
            </w:r>
            <w:r w:rsidR="00E60DC8">
              <w:rPr>
                <w:rFonts w:cs="Arial"/>
                <w:sz w:val="22"/>
                <w:szCs w:val="22"/>
              </w:rPr>
              <w:t xml:space="preserve">representation </w:t>
            </w:r>
            <w:proofErr w:type="gramStart"/>
            <w:r w:rsidR="00E60DC8">
              <w:rPr>
                <w:rFonts w:cs="Arial"/>
                <w:sz w:val="22"/>
                <w:szCs w:val="22"/>
              </w:rPr>
              <w:t>with regard to</w:t>
            </w:r>
            <w:proofErr w:type="gramEnd"/>
            <w:r w:rsidR="00E60DC8">
              <w:rPr>
                <w:rFonts w:cs="Arial"/>
                <w:sz w:val="22"/>
                <w:szCs w:val="22"/>
              </w:rPr>
              <w:t xml:space="preserve"> disability.</w:t>
            </w:r>
          </w:p>
        </w:tc>
      </w:tr>
      <w:tr w:rsidR="008E328A" w:rsidRPr="00F500D2" w14:paraId="73D39F98" w14:textId="77777777" w:rsidTr="000B0B1F">
        <w:tc>
          <w:tcPr>
            <w:tcW w:w="1985" w:type="dxa"/>
            <w:shd w:val="clear" w:color="auto" w:fill="F2F2F2" w:themeFill="background1" w:themeFillShade="F2"/>
            <w:vAlign w:val="center"/>
          </w:tcPr>
          <w:p w14:paraId="20F4AE10" w14:textId="77777777" w:rsidR="008E328A" w:rsidRPr="00F500D2" w:rsidRDefault="008E328A" w:rsidP="008E328A">
            <w:pPr>
              <w:spacing w:before="240" w:after="240"/>
              <w:jc w:val="center"/>
              <w:rPr>
                <w:rFonts w:cs="Arial"/>
                <w:sz w:val="22"/>
                <w:szCs w:val="22"/>
              </w:rPr>
            </w:pPr>
            <w:r w:rsidRPr="00F500D2">
              <w:rPr>
                <w:rFonts w:cs="Arial"/>
                <w:sz w:val="22"/>
                <w:szCs w:val="22"/>
              </w:rPr>
              <w:t>Dependants</w:t>
            </w:r>
          </w:p>
        </w:tc>
        <w:tc>
          <w:tcPr>
            <w:tcW w:w="8364" w:type="dxa"/>
            <w:shd w:val="clear" w:color="auto" w:fill="auto"/>
          </w:tcPr>
          <w:p w14:paraId="2F62886B" w14:textId="5F50F73A" w:rsidR="006C197F" w:rsidRDefault="00C57F2A" w:rsidP="008E328A">
            <w:pPr>
              <w:spacing w:before="240" w:after="240"/>
              <w:rPr>
                <w:rFonts w:cs="Arial"/>
                <w:sz w:val="22"/>
                <w:szCs w:val="22"/>
              </w:rPr>
            </w:pPr>
            <w:r>
              <w:rPr>
                <w:rFonts w:cs="Arial"/>
                <w:sz w:val="22"/>
                <w:szCs w:val="22"/>
              </w:rPr>
              <w:t xml:space="preserve">Translink collects data at application stage </w:t>
            </w:r>
            <w:r w:rsidR="005C4319">
              <w:rPr>
                <w:rFonts w:cs="Arial"/>
                <w:sz w:val="22"/>
                <w:szCs w:val="22"/>
              </w:rPr>
              <w:t xml:space="preserve">to identify those with dependents.  Information is missing for 69% of employees.  For the remaining 31%, </w:t>
            </w:r>
            <w:r w:rsidR="001D3B48">
              <w:rPr>
                <w:rFonts w:cs="Arial"/>
                <w:sz w:val="22"/>
                <w:szCs w:val="22"/>
              </w:rPr>
              <w:t>19% have dependents and 11% do not.</w:t>
            </w:r>
          </w:p>
          <w:p w14:paraId="10A6B35E" w14:textId="77777777" w:rsidR="00FD6192" w:rsidRPr="009403E1" w:rsidRDefault="00FD6192" w:rsidP="00FD6192">
            <w:pPr>
              <w:rPr>
                <w:sz w:val="22"/>
                <w:szCs w:val="22"/>
              </w:rPr>
            </w:pPr>
            <w:r>
              <w:rPr>
                <w:rFonts w:cs="Arial"/>
                <w:sz w:val="22"/>
                <w:szCs w:val="22"/>
              </w:rPr>
              <w:t xml:space="preserve">The EDI strategy outlines </w:t>
            </w:r>
            <w:proofErr w:type="gramStart"/>
            <w:r>
              <w:rPr>
                <w:rFonts w:cs="Arial"/>
                <w:sz w:val="22"/>
                <w:szCs w:val="22"/>
              </w:rPr>
              <w:t>plans</w:t>
            </w:r>
            <w:proofErr w:type="gramEnd"/>
            <w:r>
              <w:rPr>
                <w:rFonts w:cs="Arial"/>
                <w:sz w:val="22"/>
                <w:szCs w:val="22"/>
              </w:rPr>
              <w:t xml:space="preserve"> to improve the overall diversity of applications and ways to improve the inclusive culture in Translink.  It is anticipated these actions will have a benefit for all section 75 categories.</w:t>
            </w:r>
          </w:p>
          <w:p w14:paraId="07CD8E2A" w14:textId="4F9CFDCB" w:rsidR="00FD6192" w:rsidRPr="00F500D2" w:rsidRDefault="00FD6192" w:rsidP="008E328A">
            <w:pPr>
              <w:spacing w:before="240" w:after="240"/>
              <w:rPr>
                <w:rFonts w:cs="Arial"/>
                <w:sz w:val="22"/>
                <w:szCs w:val="22"/>
              </w:rPr>
            </w:pPr>
          </w:p>
        </w:tc>
      </w:tr>
    </w:tbl>
    <w:p w14:paraId="52387253" w14:textId="77777777" w:rsidR="009A0FED" w:rsidRDefault="009A0FED" w:rsidP="00E91D60">
      <w:pPr>
        <w:autoSpaceDE w:val="0"/>
        <w:autoSpaceDN w:val="0"/>
        <w:adjustRightInd w:val="0"/>
        <w:rPr>
          <w:rFonts w:cs="Arial"/>
          <w:b/>
          <w:sz w:val="22"/>
          <w:szCs w:val="22"/>
        </w:rPr>
      </w:pPr>
    </w:p>
    <w:p w14:paraId="15C8C695" w14:textId="13883730" w:rsidR="00E91D60" w:rsidRPr="003B22B6" w:rsidRDefault="00766EB5" w:rsidP="00625162">
      <w:pPr>
        <w:autoSpaceDE w:val="0"/>
        <w:autoSpaceDN w:val="0"/>
        <w:adjustRightInd w:val="0"/>
        <w:ind w:left="-142"/>
        <w:rPr>
          <w:rFonts w:cs="Arial"/>
          <w:b/>
          <w:sz w:val="22"/>
          <w:szCs w:val="22"/>
        </w:rPr>
      </w:pPr>
      <w:r w:rsidRPr="003B22B6">
        <w:rPr>
          <w:rFonts w:cs="Arial"/>
          <w:b/>
          <w:sz w:val="22"/>
          <w:szCs w:val="22"/>
        </w:rPr>
        <w:t>Needs, Experiences and P</w:t>
      </w:r>
      <w:r w:rsidR="00E91D60" w:rsidRPr="003B22B6">
        <w:rPr>
          <w:rFonts w:cs="Arial"/>
          <w:b/>
          <w:sz w:val="22"/>
          <w:szCs w:val="22"/>
        </w:rPr>
        <w:t>riorities</w:t>
      </w:r>
    </w:p>
    <w:p w14:paraId="5276ECB0" w14:textId="77777777" w:rsidR="00467ECA" w:rsidRPr="003B22B6" w:rsidRDefault="00E91D60" w:rsidP="00625162">
      <w:pPr>
        <w:autoSpaceDE w:val="0"/>
        <w:autoSpaceDN w:val="0"/>
        <w:adjustRightInd w:val="0"/>
        <w:ind w:left="-142"/>
        <w:rPr>
          <w:rFonts w:cs="Arial"/>
          <w:sz w:val="22"/>
          <w:szCs w:val="22"/>
        </w:rPr>
      </w:pPr>
      <w:proofErr w:type="gramStart"/>
      <w:r w:rsidRPr="003B22B6">
        <w:rPr>
          <w:rFonts w:cs="Arial"/>
          <w:sz w:val="22"/>
          <w:szCs w:val="22"/>
        </w:rPr>
        <w:t>Taking into account</w:t>
      </w:r>
      <w:proofErr w:type="gramEnd"/>
      <w:r w:rsidRPr="003B22B6">
        <w:rPr>
          <w:rFonts w:cs="Arial"/>
          <w:sz w:val="22"/>
          <w:szCs w:val="22"/>
        </w:rPr>
        <w:t xml:space="preserve"> the information referred to above, what are the different needs, experiences and priorities of each of the following categories, in relation to the particular policy/decision?  </w:t>
      </w:r>
    </w:p>
    <w:p w14:paraId="6B789995" w14:textId="30805AA0" w:rsidR="00E91D60" w:rsidRPr="003B22B6" w:rsidRDefault="00E91D60" w:rsidP="00625162">
      <w:pPr>
        <w:autoSpaceDE w:val="0"/>
        <w:autoSpaceDN w:val="0"/>
        <w:adjustRightInd w:val="0"/>
        <w:ind w:left="-142"/>
        <w:rPr>
          <w:rFonts w:cs="Arial"/>
          <w:sz w:val="22"/>
          <w:szCs w:val="22"/>
        </w:rPr>
      </w:pPr>
      <w:r w:rsidRPr="003B22B6">
        <w:rPr>
          <w:rFonts w:cs="Arial"/>
          <w:sz w:val="22"/>
          <w:szCs w:val="22"/>
        </w:rPr>
        <w:t>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3B22B6"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3B22B6" w:rsidRDefault="00E91D60" w:rsidP="00766EB5">
            <w:pPr>
              <w:spacing w:before="240" w:after="240"/>
              <w:jc w:val="center"/>
              <w:rPr>
                <w:rFonts w:cs="Arial"/>
                <w:b/>
                <w:sz w:val="22"/>
                <w:szCs w:val="22"/>
              </w:rPr>
            </w:pPr>
            <w:r w:rsidRPr="003B22B6">
              <w:rPr>
                <w:rFonts w:cs="Arial"/>
                <w:b/>
                <w:sz w:val="22"/>
                <w:szCs w:val="22"/>
              </w:rPr>
              <w:lastRenderedPageBreak/>
              <w:t>Section 75 category</w:t>
            </w:r>
          </w:p>
        </w:tc>
        <w:tc>
          <w:tcPr>
            <w:tcW w:w="8364" w:type="dxa"/>
            <w:shd w:val="clear" w:color="auto" w:fill="D9D9D9" w:themeFill="background1" w:themeFillShade="D9"/>
            <w:vAlign w:val="center"/>
          </w:tcPr>
          <w:p w14:paraId="44601268" w14:textId="77777777" w:rsidR="00E91D60" w:rsidRPr="003B22B6" w:rsidRDefault="00E91D60" w:rsidP="00766EB5">
            <w:pPr>
              <w:spacing w:before="240" w:after="240"/>
              <w:jc w:val="center"/>
              <w:rPr>
                <w:rFonts w:cs="Arial"/>
                <w:b/>
                <w:sz w:val="22"/>
                <w:szCs w:val="22"/>
              </w:rPr>
            </w:pPr>
            <w:r w:rsidRPr="003B22B6">
              <w:rPr>
                <w:rFonts w:cs="Arial"/>
                <w:b/>
                <w:sz w:val="22"/>
                <w:szCs w:val="22"/>
              </w:rPr>
              <w:t>Details of needs/experiences/priorities</w:t>
            </w:r>
          </w:p>
        </w:tc>
      </w:tr>
      <w:tr w:rsidR="00E91D60" w:rsidRPr="003B22B6" w14:paraId="056B0856" w14:textId="77777777" w:rsidTr="000B0B1F">
        <w:tc>
          <w:tcPr>
            <w:tcW w:w="1985" w:type="dxa"/>
            <w:shd w:val="clear" w:color="auto" w:fill="F2F2F2" w:themeFill="background1" w:themeFillShade="F2"/>
            <w:vAlign w:val="center"/>
          </w:tcPr>
          <w:p w14:paraId="36270BE5"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8364" w:type="dxa"/>
          </w:tcPr>
          <w:p w14:paraId="44042FBC" w14:textId="40296814" w:rsidR="00E91D60" w:rsidRDefault="00294AC5" w:rsidP="00D77990">
            <w:pPr>
              <w:spacing w:before="240" w:after="240"/>
              <w:rPr>
                <w:rFonts w:cs="Arial"/>
                <w:sz w:val="22"/>
                <w:szCs w:val="22"/>
              </w:rPr>
            </w:pPr>
            <w:r>
              <w:rPr>
                <w:rFonts w:cs="Arial"/>
                <w:sz w:val="22"/>
                <w:szCs w:val="22"/>
              </w:rPr>
              <w:t xml:space="preserve">Those of different religious beliefs are likely to have the same needs regarding an EDI Strategy i.e. to be treat fairly and </w:t>
            </w:r>
            <w:r w:rsidR="00AC584D">
              <w:rPr>
                <w:rFonts w:cs="Arial"/>
                <w:sz w:val="22"/>
                <w:szCs w:val="22"/>
              </w:rPr>
              <w:t xml:space="preserve">be included.  Translink’s demographic profile suggests those with a Protestant Community Background </w:t>
            </w:r>
            <w:r w:rsidR="001A166A">
              <w:rPr>
                <w:rFonts w:cs="Arial"/>
                <w:sz w:val="22"/>
                <w:szCs w:val="22"/>
              </w:rPr>
              <w:t xml:space="preserve">are slightly </w:t>
            </w:r>
            <w:r w:rsidR="007475F7">
              <w:rPr>
                <w:rFonts w:cs="Arial"/>
                <w:sz w:val="22"/>
                <w:szCs w:val="22"/>
              </w:rPr>
              <w:t>more</w:t>
            </w:r>
            <w:r w:rsidR="001A166A">
              <w:rPr>
                <w:rFonts w:cs="Arial"/>
                <w:sz w:val="22"/>
                <w:szCs w:val="22"/>
              </w:rPr>
              <w:t xml:space="preserve"> represe</w:t>
            </w:r>
            <w:r w:rsidR="007475F7">
              <w:rPr>
                <w:rFonts w:cs="Arial"/>
                <w:sz w:val="22"/>
                <w:szCs w:val="22"/>
              </w:rPr>
              <w:t>nted in the workforce</w:t>
            </w:r>
            <w:r w:rsidR="001A166A">
              <w:rPr>
                <w:rFonts w:cs="Arial"/>
                <w:sz w:val="22"/>
                <w:szCs w:val="22"/>
              </w:rPr>
              <w:t xml:space="preserve">, however this is only </w:t>
            </w:r>
            <w:r w:rsidR="00D06010">
              <w:rPr>
                <w:rFonts w:cs="Arial"/>
                <w:sz w:val="22"/>
                <w:szCs w:val="22"/>
              </w:rPr>
              <w:t>2</w:t>
            </w:r>
            <w:r w:rsidR="00A67277">
              <w:rPr>
                <w:rFonts w:cs="Arial"/>
                <w:sz w:val="22"/>
                <w:szCs w:val="22"/>
              </w:rPr>
              <w:t>.</w:t>
            </w:r>
            <w:r w:rsidR="00D06010">
              <w:rPr>
                <w:rFonts w:cs="Arial"/>
                <w:sz w:val="22"/>
                <w:szCs w:val="22"/>
              </w:rPr>
              <w:t>1% away from the NI target range</w:t>
            </w:r>
            <w:r w:rsidR="00516F21">
              <w:rPr>
                <w:rFonts w:cs="Arial"/>
                <w:sz w:val="22"/>
                <w:szCs w:val="22"/>
              </w:rPr>
              <w:t>.</w:t>
            </w:r>
          </w:p>
          <w:p w14:paraId="1300167A" w14:textId="19525CDC" w:rsidR="00516F21" w:rsidRPr="003B22B6" w:rsidRDefault="00516F21" w:rsidP="00D77990">
            <w:pPr>
              <w:spacing w:before="240" w:after="240"/>
              <w:rPr>
                <w:rFonts w:cs="Arial"/>
                <w:sz w:val="22"/>
                <w:szCs w:val="22"/>
              </w:rPr>
            </w:pPr>
            <w:r>
              <w:rPr>
                <w:rFonts w:cs="Arial"/>
                <w:sz w:val="22"/>
                <w:szCs w:val="22"/>
              </w:rPr>
              <w:t>The attraction approaches to increase the diversity of applicants</w:t>
            </w:r>
            <w:r w:rsidR="005404BC">
              <w:rPr>
                <w:rFonts w:cs="Arial"/>
                <w:sz w:val="22"/>
                <w:szCs w:val="22"/>
              </w:rPr>
              <w:t>, as well as the plans to develop an inclusive culture will address the needs of those with various religious beliefs.</w:t>
            </w:r>
          </w:p>
        </w:tc>
      </w:tr>
      <w:tr w:rsidR="00E91D60" w:rsidRPr="003B22B6" w14:paraId="776443FE" w14:textId="77777777" w:rsidTr="000B0B1F">
        <w:tc>
          <w:tcPr>
            <w:tcW w:w="1985" w:type="dxa"/>
            <w:shd w:val="clear" w:color="auto" w:fill="F2F2F2" w:themeFill="background1" w:themeFillShade="F2"/>
            <w:vAlign w:val="center"/>
          </w:tcPr>
          <w:p w14:paraId="762B7FB0"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8364" w:type="dxa"/>
          </w:tcPr>
          <w:p w14:paraId="7DCE88D5" w14:textId="775D1C04" w:rsidR="00E91D60" w:rsidRPr="003B22B6" w:rsidRDefault="005404BC" w:rsidP="00D77990">
            <w:pPr>
              <w:spacing w:before="240" w:after="240"/>
              <w:rPr>
                <w:rFonts w:cs="Arial"/>
                <w:sz w:val="22"/>
                <w:szCs w:val="22"/>
              </w:rPr>
            </w:pPr>
            <w:r>
              <w:rPr>
                <w:rFonts w:cs="Arial"/>
                <w:sz w:val="22"/>
                <w:szCs w:val="22"/>
              </w:rPr>
              <w:t>Those of different political opinions are likely to have the same needs regarding an EDI Strategy i.e. to be treat fairly and be included</w:t>
            </w:r>
            <w:r w:rsidR="00FF03A3">
              <w:rPr>
                <w:rFonts w:cs="Arial"/>
                <w:sz w:val="22"/>
                <w:szCs w:val="22"/>
              </w:rPr>
              <w:t>.  Those of differing political opinions are not likely to be impacted by</w:t>
            </w:r>
            <w:r w:rsidR="00670E80">
              <w:rPr>
                <w:rFonts w:cs="Arial"/>
                <w:sz w:val="22"/>
                <w:szCs w:val="22"/>
              </w:rPr>
              <w:t xml:space="preserve"> or have different needs for</w:t>
            </w:r>
            <w:r w:rsidR="003E154C">
              <w:rPr>
                <w:rFonts w:cs="Arial"/>
                <w:sz w:val="22"/>
                <w:szCs w:val="22"/>
              </w:rPr>
              <w:t xml:space="preserve"> </w:t>
            </w:r>
            <w:r w:rsidR="00FF03A3">
              <w:rPr>
                <w:rFonts w:cs="Arial"/>
                <w:sz w:val="22"/>
                <w:szCs w:val="22"/>
              </w:rPr>
              <w:t>this policy.</w:t>
            </w:r>
          </w:p>
        </w:tc>
      </w:tr>
      <w:tr w:rsidR="00E91D60" w:rsidRPr="003B22B6" w14:paraId="2C866519" w14:textId="77777777" w:rsidTr="000B0B1F">
        <w:tc>
          <w:tcPr>
            <w:tcW w:w="1985" w:type="dxa"/>
            <w:shd w:val="clear" w:color="auto" w:fill="F2F2F2" w:themeFill="background1" w:themeFillShade="F2"/>
            <w:vAlign w:val="center"/>
          </w:tcPr>
          <w:p w14:paraId="5C9167C6"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8364" w:type="dxa"/>
          </w:tcPr>
          <w:p w14:paraId="5147048D" w14:textId="089E0CF3" w:rsidR="00E91D60" w:rsidRPr="003B22B6" w:rsidRDefault="00FF03A3" w:rsidP="00172896">
            <w:pPr>
              <w:spacing w:before="240" w:after="240"/>
              <w:rPr>
                <w:rFonts w:cs="Arial"/>
                <w:sz w:val="22"/>
                <w:szCs w:val="22"/>
              </w:rPr>
            </w:pPr>
            <w:r>
              <w:rPr>
                <w:rFonts w:cs="Arial"/>
                <w:sz w:val="22"/>
                <w:szCs w:val="22"/>
              </w:rPr>
              <w:t xml:space="preserve">Those of different </w:t>
            </w:r>
            <w:r w:rsidR="00E60DC8">
              <w:rPr>
                <w:rFonts w:cs="Arial"/>
                <w:sz w:val="22"/>
                <w:szCs w:val="22"/>
              </w:rPr>
              <w:t>racial groups</w:t>
            </w:r>
            <w:r>
              <w:rPr>
                <w:rFonts w:cs="Arial"/>
                <w:sz w:val="22"/>
                <w:szCs w:val="22"/>
              </w:rPr>
              <w:t xml:space="preserve"> are likely to have the same needs regarding an EDI Strategy i.e. to be treat fairly and be included.  Translink’s representative data </w:t>
            </w:r>
            <w:r w:rsidR="000859C4">
              <w:rPr>
                <w:rFonts w:cs="Arial"/>
                <w:sz w:val="22"/>
                <w:szCs w:val="22"/>
              </w:rPr>
              <w:t>s</w:t>
            </w:r>
            <w:r>
              <w:rPr>
                <w:rFonts w:cs="Arial"/>
                <w:sz w:val="22"/>
                <w:szCs w:val="22"/>
              </w:rPr>
              <w:t>uggests that</w:t>
            </w:r>
            <w:r w:rsidR="000859C4">
              <w:rPr>
                <w:rFonts w:cs="Arial"/>
                <w:sz w:val="22"/>
                <w:szCs w:val="22"/>
              </w:rPr>
              <w:t xml:space="preserve"> t</w:t>
            </w:r>
            <w:r>
              <w:rPr>
                <w:rFonts w:cs="Arial"/>
                <w:sz w:val="22"/>
                <w:szCs w:val="22"/>
              </w:rPr>
              <w:t xml:space="preserve">he attraction approaches to increase the diversity of applicants, as well as the plans to develop an inclusive culture will address the needs of those </w:t>
            </w:r>
            <w:r w:rsidR="000859C4">
              <w:rPr>
                <w:rFonts w:cs="Arial"/>
                <w:sz w:val="22"/>
                <w:szCs w:val="22"/>
              </w:rPr>
              <w:t>in different racial groups</w:t>
            </w:r>
            <w:r>
              <w:rPr>
                <w:rFonts w:cs="Arial"/>
                <w:sz w:val="22"/>
                <w:szCs w:val="22"/>
              </w:rPr>
              <w:t>.</w:t>
            </w:r>
          </w:p>
        </w:tc>
      </w:tr>
      <w:tr w:rsidR="00E91D60" w:rsidRPr="003B22B6" w14:paraId="4F1C3BF2" w14:textId="77777777" w:rsidTr="000B0B1F">
        <w:tc>
          <w:tcPr>
            <w:tcW w:w="1985" w:type="dxa"/>
            <w:shd w:val="clear" w:color="auto" w:fill="F2F2F2" w:themeFill="background1" w:themeFillShade="F2"/>
            <w:vAlign w:val="center"/>
          </w:tcPr>
          <w:p w14:paraId="3AE13BAF"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Age</w:t>
            </w:r>
          </w:p>
        </w:tc>
        <w:tc>
          <w:tcPr>
            <w:tcW w:w="8364" w:type="dxa"/>
          </w:tcPr>
          <w:p w14:paraId="6DBB8CFA" w14:textId="5C74D9CB" w:rsidR="00E91D60" w:rsidRPr="00F2443A" w:rsidRDefault="000859C4" w:rsidP="00390DDC">
            <w:pPr>
              <w:spacing w:before="240" w:after="240"/>
              <w:rPr>
                <w:rFonts w:cs="Arial"/>
                <w:color w:val="FF0000"/>
                <w:sz w:val="22"/>
                <w:szCs w:val="22"/>
              </w:rPr>
            </w:pPr>
            <w:r>
              <w:rPr>
                <w:rFonts w:cs="Arial"/>
                <w:sz w:val="22"/>
                <w:szCs w:val="22"/>
              </w:rPr>
              <w:t xml:space="preserve">Those </w:t>
            </w:r>
            <w:r w:rsidR="0018460F">
              <w:rPr>
                <w:rFonts w:cs="Arial"/>
                <w:sz w:val="22"/>
                <w:szCs w:val="22"/>
              </w:rPr>
              <w:t>in this cate</w:t>
            </w:r>
            <w:r w:rsidR="00FA75C9">
              <w:rPr>
                <w:rFonts w:cs="Arial"/>
                <w:sz w:val="22"/>
                <w:szCs w:val="22"/>
              </w:rPr>
              <w:t>gory</w:t>
            </w:r>
            <w:r>
              <w:rPr>
                <w:rFonts w:cs="Arial"/>
                <w:sz w:val="22"/>
                <w:szCs w:val="22"/>
              </w:rPr>
              <w:t xml:space="preserve"> are likely to have the same needs regarding an EDI Strategy i.e. to be treat fairly and be included.  Translink has </w:t>
            </w:r>
            <w:r w:rsidR="00554BF7">
              <w:rPr>
                <w:rFonts w:cs="Arial"/>
                <w:sz w:val="22"/>
                <w:szCs w:val="22"/>
              </w:rPr>
              <w:t xml:space="preserve">representation in all age categories, with a higher proportion in the age group </w:t>
            </w:r>
            <w:r w:rsidR="001C68A5">
              <w:rPr>
                <w:rFonts w:cs="Arial"/>
                <w:sz w:val="22"/>
                <w:szCs w:val="22"/>
              </w:rPr>
              <w:t>over 46.  The attraction approaches to increase the diversity of applicants, as well as the plans to develop an inclusive culture will address the needs of those of various ages.</w:t>
            </w:r>
          </w:p>
        </w:tc>
      </w:tr>
      <w:tr w:rsidR="00E91D60" w:rsidRPr="003B22B6" w14:paraId="2EFF7628" w14:textId="77777777" w:rsidTr="000B0B1F">
        <w:tc>
          <w:tcPr>
            <w:tcW w:w="1985" w:type="dxa"/>
            <w:shd w:val="clear" w:color="auto" w:fill="F2F2F2" w:themeFill="background1" w:themeFillShade="F2"/>
            <w:vAlign w:val="center"/>
          </w:tcPr>
          <w:p w14:paraId="093486C3" w14:textId="77777777" w:rsidR="00E91D60" w:rsidRPr="003B22B6" w:rsidRDefault="00E91D60" w:rsidP="00766EB5">
            <w:pPr>
              <w:spacing w:before="240" w:after="240"/>
              <w:jc w:val="center"/>
              <w:rPr>
                <w:rFonts w:cs="Arial"/>
                <w:sz w:val="22"/>
                <w:szCs w:val="22"/>
              </w:rPr>
            </w:pPr>
            <w:r w:rsidRPr="003B22B6">
              <w:rPr>
                <w:rFonts w:cs="Arial"/>
                <w:sz w:val="22"/>
                <w:szCs w:val="22"/>
              </w:rPr>
              <w:t>Marital status</w:t>
            </w:r>
          </w:p>
        </w:tc>
        <w:tc>
          <w:tcPr>
            <w:tcW w:w="8364" w:type="dxa"/>
          </w:tcPr>
          <w:p w14:paraId="3F22A422" w14:textId="0314C3AF" w:rsidR="00E91D60" w:rsidRPr="003B22B6" w:rsidRDefault="00841AC7" w:rsidP="00390DDC">
            <w:pPr>
              <w:spacing w:before="240" w:after="240"/>
              <w:rPr>
                <w:rFonts w:cs="Arial"/>
                <w:sz w:val="22"/>
                <w:szCs w:val="22"/>
              </w:rPr>
            </w:pPr>
            <w:r>
              <w:rPr>
                <w:rFonts w:cs="Arial"/>
                <w:sz w:val="22"/>
                <w:szCs w:val="22"/>
              </w:rPr>
              <w:t>Those of different marital status are likely to have the same needs regarding an EDI Strategy i.e. to be treat fairly and be included.  Those of differing marital status are not likely to be impacted by or have different needs for</w:t>
            </w:r>
            <w:r w:rsidR="00670E80">
              <w:rPr>
                <w:rFonts w:cs="Arial"/>
                <w:sz w:val="22"/>
                <w:szCs w:val="22"/>
              </w:rPr>
              <w:t>,</w:t>
            </w:r>
            <w:r>
              <w:rPr>
                <w:rFonts w:cs="Arial"/>
                <w:sz w:val="22"/>
                <w:szCs w:val="22"/>
              </w:rPr>
              <w:t xml:space="preserve"> this policy.</w:t>
            </w:r>
          </w:p>
        </w:tc>
      </w:tr>
      <w:tr w:rsidR="00E91D60" w:rsidRPr="003B22B6" w14:paraId="0699172B" w14:textId="77777777" w:rsidTr="000B0B1F">
        <w:tc>
          <w:tcPr>
            <w:tcW w:w="1985" w:type="dxa"/>
            <w:shd w:val="clear" w:color="auto" w:fill="F2F2F2" w:themeFill="background1" w:themeFillShade="F2"/>
            <w:vAlign w:val="center"/>
          </w:tcPr>
          <w:p w14:paraId="1964B327" w14:textId="77777777" w:rsidR="00E91D60" w:rsidRPr="003B22B6" w:rsidRDefault="00E91D60" w:rsidP="00766EB5">
            <w:pPr>
              <w:spacing w:before="240" w:after="240"/>
              <w:jc w:val="center"/>
              <w:rPr>
                <w:rFonts w:cs="Arial"/>
                <w:sz w:val="22"/>
                <w:szCs w:val="22"/>
              </w:rPr>
            </w:pPr>
            <w:r w:rsidRPr="003B22B6">
              <w:rPr>
                <w:rFonts w:cs="Arial"/>
                <w:sz w:val="22"/>
                <w:szCs w:val="22"/>
              </w:rPr>
              <w:t>Sexual orientation</w:t>
            </w:r>
          </w:p>
        </w:tc>
        <w:tc>
          <w:tcPr>
            <w:tcW w:w="8364" w:type="dxa"/>
          </w:tcPr>
          <w:p w14:paraId="473991BF" w14:textId="4C3E0924" w:rsidR="00E91D60" w:rsidRPr="003B22B6" w:rsidRDefault="00670E80" w:rsidP="00390DDC">
            <w:pPr>
              <w:spacing w:before="240" w:after="240"/>
              <w:rPr>
                <w:rFonts w:cs="Arial"/>
                <w:sz w:val="22"/>
                <w:szCs w:val="22"/>
              </w:rPr>
            </w:pPr>
            <w:r>
              <w:rPr>
                <w:rFonts w:cs="Arial"/>
                <w:sz w:val="22"/>
                <w:szCs w:val="22"/>
              </w:rPr>
              <w:t>Those of different sexual orientation are likely to have the same needs regarding an EDI Strategy i.e. to be treat</w:t>
            </w:r>
            <w:r w:rsidR="005C13A6">
              <w:rPr>
                <w:rFonts w:cs="Arial"/>
                <w:sz w:val="22"/>
                <w:szCs w:val="22"/>
              </w:rPr>
              <w:t>ed</w:t>
            </w:r>
            <w:r>
              <w:rPr>
                <w:rFonts w:cs="Arial"/>
                <w:sz w:val="22"/>
                <w:szCs w:val="22"/>
              </w:rPr>
              <w:t xml:space="preserve"> fairly and be included.  Translink has representation in all </w:t>
            </w:r>
            <w:r w:rsidR="00DF4983">
              <w:rPr>
                <w:rFonts w:cs="Arial"/>
                <w:sz w:val="22"/>
                <w:szCs w:val="22"/>
              </w:rPr>
              <w:t>‘sexual orientation’</w:t>
            </w:r>
            <w:r>
              <w:rPr>
                <w:rFonts w:cs="Arial"/>
                <w:sz w:val="22"/>
                <w:szCs w:val="22"/>
              </w:rPr>
              <w:t xml:space="preserve"> categories, with a high</w:t>
            </w:r>
            <w:r w:rsidR="00471436">
              <w:rPr>
                <w:rFonts w:cs="Arial"/>
                <w:sz w:val="22"/>
                <w:szCs w:val="22"/>
              </w:rPr>
              <w:t>est</w:t>
            </w:r>
            <w:r>
              <w:rPr>
                <w:rFonts w:cs="Arial"/>
                <w:sz w:val="22"/>
                <w:szCs w:val="22"/>
              </w:rPr>
              <w:t xml:space="preserve"> proportion </w:t>
            </w:r>
            <w:r w:rsidR="00FA40A2">
              <w:rPr>
                <w:rFonts w:cs="Arial"/>
                <w:sz w:val="22"/>
                <w:szCs w:val="22"/>
              </w:rPr>
              <w:t>is in the ‘unknown category</w:t>
            </w:r>
            <w:r w:rsidR="007547B9">
              <w:rPr>
                <w:rFonts w:cs="Arial"/>
                <w:sz w:val="22"/>
                <w:szCs w:val="22"/>
              </w:rPr>
              <w:t>.</w:t>
            </w:r>
            <w:r w:rsidR="00FA40A2">
              <w:rPr>
                <w:rFonts w:cs="Arial"/>
                <w:sz w:val="22"/>
                <w:szCs w:val="22"/>
              </w:rPr>
              <w:t>’</w:t>
            </w:r>
            <w:r w:rsidR="007547B9">
              <w:rPr>
                <w:rFonts w:cs="Arial"/>
                <w:sz w:val="22"/>
                <w:szCs w:val="22"/>
              </w:rPr>
              <w:t xml:space="preserve">  Specific actions have been identified in the EDI strategy to addres</w:t>
            </w:r>
            <w:r w:rsidR="00701283">
              <w:rPr>
                <w:rFonts w:cs="Arial"/>
                <w:sz w:val="22"/>
                <w:szCs w:val="22"/>
              </w:rPr>
              <w:t>s LGBT inclusion in Translink.</w:t>
            </w:r>
            <w:r w:rsidR="00FA40A2">
              <w:rPr>
                <w:rFonts w:cs="Arial"/>
                <w:sz w:val="22"/>
                <w:szCs w:val="22"/>
              </w:rPr>
              <w:t xml:space="preserve"> </w:t>
            </w:r>
            <w:r>
              <w:rPr>
                <w:rFonts w:cs="Arial"/>
                <w:sz w:val="22"/>
                <w:szCs w:val="22"/>
              </w:rPr>
              <w:t xml:space="preserve">  </w:t>
            </w:r>
          </w:p>
        </w:tc>
      </w:tr>
      <w:tr w:rsidR="00E91D60" w:rsidRPr="003B22B6" w14:paraId="3FEB51FA" w14:textId="77777777" w:rsidTr="000B0B1F">
        <w:trPr>
          <w:trHeight w:val="734"/>
        </w:trPr>
        <w:tc>
          <w:tcPr>
            <w:tcW w:w="1985" w:type="dxa"/>
            <w:shd w:val="clear" w:color="auto" w:fill="F2F2F2" w:themeFill="background1" w:themeFillShade="F2"/>
            <w:vAlign w:val="center"/>
          </w:tcPr>
          <w:p w14:paraId="3A1A8ABD" w14:textId="77777777" w:rsidR="00E91D60" w:rsidRPr="003B22B6" w:rsidRDefault="00E91D60" w:rsidP="00766EB5">
            <w:pPr>
              <w:spacing w:before="240" w:after="240"/>
              <w:jc w:val="center"/>
              <w:rPr>
                <w:rFonts w:cs="Arial"/>
                <w:sz w:val="22"/>
                <w:szCs w:val="22"/>
              </w:rPr>
            </w:pPr>
            <w:r w:rsidRPr="003B22B6">
              <w:rPr>
                <w:rFonts w:cs="Arial"/>
                <w:sz w:val="22"/>
                <w:szCs w:val="22"/>
              </w:rPr>
              <w:t>Men and women generally</w:t>
            </w:r>
          </w:p>
        </w:tc>
        <w:tc>
          <w:tcPr>
            <w:tcW w:w="8364" w:type="dxa"/>
          </w:tcPr>
          <w:p w14:paraId="27493E64" w14:textId="3A23A28E" w:rsidR="00E91D60" w:rsidRPr="003B22B6" w:rsidRDefault="002C5E60" w:rsidP="00390DDC">
            <w:pPr>
              <w:spacing w:before="240" w:after="240"/>
              <w:rPr>
                <w:rFonts w:cs="Arial"/>
                <w:sz w:val="22"/>
                <w:szCs w:val="22"/>
              </w:rPr>
            </w:pPr>
            <w:r>
              <w:rPr>
                <w:rFonts w:cs="Arial"/>
                <w:sz w:val="22"/>
                <w:szCs w:val="22"/>
              </w:rPr>
              <w:t xml:space="preserve">The majority of Translink’s employees work in </w:t>
            </w:r>
            <w:r w:rsidR="006F616B">
              <w:rPr>
                <w:rFonts w:cs="Arial"/>
                <w:sz w:val="22"/>
                <w:szCs w:val="22"/>
              </w:rPr>
              <w:t>‘male domi</w:t>
            </w:r>
            <w:r w:rsidR="00504968">
              <w:rPr>
                <w:rFonts w:cs="Arial"/>
                <w:sz w:val="22"/>
                <w:szCs w:val="22"/>
              </w:rPr>
              <w:t>n</w:t>
            </w:r>
            <w:r w:rsidR="006F616B">
              <w:rPr>
                <w:rFonts w:cs="Arial"/>
                <w:sz w:val="22"/>
                <w:szCs w:val="22"/>
              </w:rPr>
              <w:t xml:space="preserve">ated’ industries e.g. Engineering, Bus Driving etc.  Translink’s representative data suggests that </w:t>
            </w:r>
            <w:r w:rsidR="004D4238">
              <w:rPr>
                <w:rFonts w:cs="Arial"/>
                <w:sz w:val="22"/>
                <w:szCs w:val="22"/>
              </w:rPr>
              <w:t xml:space="preserve">whilst there </w:t>
            </w:r>
            <w:r w:rsidR="00E75A7D">
              <w:rPr>
                <w:rFonts w:cs="Arial"/>
                <w:sz w:val="22"/>
                <w:szCs w:val="22"/>
              </w:rPr>
              <w:t>has been</w:t>
            </w:r>
            <w:r w:rsidR="004D4238">
              <w:rPr>
                <w:rFonts w:cs="Arial"/>
                <w:sz w:val="22"/>
                <w:szCs w:val="22"/>
              </w:rPr>
              <w:t xml:space="preserve"> annual incremental </w:t>
            </w:r>
            <w:r w:rsidR="008A1EC2">
              <w:rPr>
                <w:rFonts w:cs="Arial"/>
                <w:sz w:val="22"/>
                <w:szCs w:val="22"/>
              </w:rPr>
              <w:t>increase</w:t>
            </w:r>
            <w:r w:rsidR="00E75A7D">
              <w:rPr>
                <w:rFonts w:cs="Arial"/>
                <w:sz w:val="22"/>
                <w:szCs w:val="22"/>
              </w:rPr>
              <w:t xml:space="preserve"> in female representation for </w:t>
            </w:r>
            <w:proofErr w:type="gramStart"/>
            <w:r w:rsidR="00E75A7D">
              <w:rPr>
                <w:rFonts w:cs="Arial"/>
                <w:sz w:val="22"/>
                <w:szCs w:val="22"/>
              </w:rPr>
              <w:t>a number of</w:t>
            </w:r>
            <w:proofErr w:type="gramEnd"/>
            <w:r w:rsidR="00E75A7D">
              <w:rPr>
                <w:rFonts w:cs="Arial"/>
                <w:sz w:val="22"/>
                <w:szCs w:val="22"/>
              </w:rPr>
              <w:t xml:space="preserve"> years</w:t>
            </w:r>
            <w:r w:rsidR="008A1EC2">
              <w:rPr>
                <w:rFonts w:cs="Arial"/>
                <w:sz w:val="22"/>
                <w:szCs w:val="22"/>
              </w:rPr>
              <w:t xml:space="preserve">, </w:t>
            </w:r>
            <w:r w:rsidR="006F616B">
              <w:rPr>
                <w:rFonts w:cs="Arial"/>
                <w:sz w:val="22"/>
                <w:szCs w:val="22"/>
              </w:rPr>
              <w:t xml:space="preserve">females are </w:t>
            </w:r>
            <w:r w:rsidR="008A1EC2">
              <w:rPr>
                <w:rFonts w:cs="Arial"/>
                <w:sz w:val="22"/>
                <w:szCs w:val="22"/>
              </w:rPr>
              <w:t xml:space="preserve">still </w:t>
            </w:r>
            <w:r w:rsidR="006F616B">
              <w:rPr>
                <w:rFonts w:cs="Arial"/>
                <w:sz w:val="22"/>
                <w:szCs w:val="22"/>
              </w:rPr>
              <w:t>underrepresente</w:t>
            </w:r>
            <w:r w:rsidR="004D4238">
              <w:rPr>
                <w:rFonts w:cs="Arial"/>
                <w:sz w:val="22"/>
                <w:szCs w:val="22"/>
              </w:rPr>
              <w:t>d in almost all divisions and levels.</w:t>
            </w:r>
            <w:r w:rsidR="008A1EC2">
              <w:rPr>
                <w:rFonts w:cs="Arial"/>
                <w:sz w:val="22"/>
                <w:szCs w:val="22"/>
              </w:rPr>
              <w:t xml:space="preserve">  The EDI strategy will focus activity on attracting more females </w:t>
            </w:r>
            <w:r w:rsidR="00504968">
              <w:rPr>
                <w:rFonts w:cs="Arial"/>
                <w:sz w:val="22"/>
                <w:szCs w:val="22"/>
              </w:rPr>
              <w:t xml:space="preserve">to apply for roles in </w:t>
            </w:r>
            <w:r w:rsidR="00504968">
              <w:rPr>
                <w:rFonts w:cs="Arial"/>
                <w:sz w:val="22"/>
                <w:szCs w:val="22"/>
              </w:rPr>
              <w:lastRenderedPageBreak/>
              <w:t xml:space="preserve">Translink </w:t>
            </w:r>
            <w:proofErr w:type="gramStart"/>
            <w:r w:rsidR="00504968">
              <w:rPr>
                <w:rFonts w:cs="Arial"/>
                <w:sz w:val="22"/>
                <w:szCs w:val="22"/>
              </w:rPr>
              <w:t>and also</w:t>
            </w:r>
            <w:proofErr w:type="gramEnd"/>
            <w:r w:rsidR="00504968">
              <w:rPr>
                <w:rFonts w:cs="Arial"/>
                <w:sz w:val="22"/>
                <w:szCs w:val="22"/>
              </w:rPr>
              <w:t xml:space="preserve"> developing a culture to </w:t>
            </w:r>
            <w:r w:rsidR="002B7F16">
              <w:rPr>
                <w:rFonts w:cs="Arial"/>
                <w:sz w:val="22"/>
                <w:szCs w:val="22"/>
              </w:rPr>
              <w:t>understand and develop</w:t>
            </w:r>
            <w:r w:rsidR="00504968">
              <w:rPr>
                <w:rFonts w:cs="Arial"/>
                <w:sz w:val="22"/>
                <w:szCs w:val="22"/>
              </w:rPr>
              <w:t xml:space="preserve"> females in the workplace.</w:t>
            </w:r>
          </w:p>
        </w:tc>
      </w:tr>
      <w:tr w:rsidR="00E91D60" w:rsidRPr="003B22B6" w14:paraId="30AE04DD" w14:textId="77777777" w:rsidTr="000B0B1F">
        <w:tc>
          <w:tcPr>
            <w:tcW w:w="1985" w:type="dxa"/>
            <w:shd w:val="clear" w:color="auto" w:fill="F2F2F2" w:themeFill="background1" w:themeFillShade="F2"/>
            <w:vAlign w:val="center"/>
          </w:tcPr>
          <w:p w14:paraId="41B4C0E2" w14:textId="77777777" w:rsidR="00E91D60" w:rsidRPr="003B22B6" w:rsidRDefault="00E91D60" w:rsidP="00766EB5">
            <w:pPr>
              <w:spacing w:before="240" w:after="240"/>
              <w:jc w:val="center"/>
              <w:rPr>
                <w:rFonts w:cs="Arial"/>
                <w:sz w:val="22"/>
                <w:szCs w:val="22"/>
              </w:rPr>
            </w:pPr>
            <w:r w:rsidRPr="003B22B6">
              <w:rPr>
                <w:rFonts w:cs="Arial"/>
                <w:sz w:val="22"/>
                <w:szCs w:val="22"/>
              </w:rPr>
              <w:lastRenderedPageBreak/>
              <w:t>Disability</w:t>
            </w:r>
          </w:p>
        </w:tc>
        <w:tc>
          <w:tcPr>
            <w:tcW w:w="8364" w:type="dxa"/>
          </w:tcPr>
          <w:p w14:paraId="4E586881" w14:textId="4D2FA856" w:rsidR="00E91D60" w:rsidRPr="003B22B6" w:rsidRDefault="000B7B05" w:rsidP="00390DDC">
            <w:pPr>
              <w:spacing w:before="240" w:after="240"/>
              <w:rPr>
                <w:rFonts w:cs="Arial"/>
                <w:sz w:val="22"/>
                <w:szCs w:val="22"/>
              </w:rPr>
            </w:pPr>
            <w:r>
              <w:rPr>
                <w:rFonts w:cs="Arial"/>
                <w:sz w:val="22"/>
                <w:szCs w:val="22"/>
              </w:rPr>
              <w:t xml:space="preserve">Data is </w:t>
            </w:r>
            <w:r w:rsidR="00B46B9C">
              <w:rPr>
                <w:rFonts w:cs="Arial"/>
                <w:sz w:val="22"/>
                <w:szCs w:val="22"/>
              </w:rPr>
              <w:t>‘unknow</w:t>
            </w:r>
            <w:r w:rsidR="00FF6300">
              <w:rPr>
                <w:rFonts w:cs="Arial"/>
                <w:sz w:val="22"/>
                <w:szCs w:val="22"/>
              </w:rPr>
              <w:t>n</w:t>
            </w:r>
            <w:r w:rsidR="00B46B9C">
              <w:rPr>
                <w:rFonts w:cs="Arial"/>
                <w:sz w:val="22"/>
                <w:szCs w:val="22"/>
              </w:rPr>
              <w:t xml:space="preserve">’ for most employees regarding this category.  The Evidence section outlines that whilst it is likely the number of employees that have a disability is likely to be higher </w:t>
            </w:r>
            <w:r w:rsidR="009871C3">
              <w:rPr>
                <w:rFonts w:cs="Arial"/>
                <w:sz w:val="22"/>
                <w:szCs w:val="22"/>
              </w:rPr>
              <w:t xml:space="preserve">than 1.6%, </w:t>
            </w:r>
            <w:r w:rsidR="00FF6300">
              <w:rPr>
                <w:rFonts w:cs="Arial"/>
                <w:sz w:val="22"/>
                <w:szCs w:val="22"/>
              </w:rPr>
              <w:t>Translink could adopt a more proactive strategy to</w:t>
            </w:r>
            <w:r w:rsidR="000A1C4C">
              <w:rPr>
                <w:rFonts w:cs="Arial"/>
                <w:sz w:val="22"/>
                <w:szCs w:val="22"/>
              </w:rPr>
              <w:t xml:space="preserve"> improve this representation.  The attraction approaches to increase the diversity of applicants, </w:t>
            </w:r>
            <w:r w:rsidR="001F18A2">
              <w:rPr>
                <w:rFonts w:cs="Arial"/>
                <w:sz w:val="22"/>
                <w:szCs w:val="22"/>
              </w:rPr>
              <w:t xml:space="preserve">consider </w:t>
            </w:r>
            <w:r w:rsidR="00280BD6">
              <w:rPr>
                <w:rFonts w:cs="Arial"/>
                <w:sz w:val="22"/>
                <w:szCs w:val="22"/>
              </w:rPr>
              <w:t>workplace</w:t>
            </w:r>
            <w:r w:rsidR="001F18A2">
              <w:rPr>
                <w:rFonts w:cs="Arial"/>
                <w:sz w:val="22"/>
                <w:szCs w:val="22"/>
              </w:rPr>
              <w:t xml:space="preserve"> schemes, </w:t>
            </w:r>
            <w:r w:rsidR="000A1C4C">
              <w:rPr>
                <w:rFonts w:cs="Arial"/>
                <w:sz w:val="22"/>
                <w:szCs w:val="22"/>
              </w:rPr>
              <w:t>as well as the plans to develop an inclusive culture will address the needs of those with a disability.</w:t>
            </w:r>
          </w:p>
        </w:tc>
      </w:tr>
      <w:tr w:rsidR="00C07036" w:rsidRPr="003B22B6" w14:paraId="6802E370" w14:textId="77777777" w:rsidTr="000B0B1F">
        <w:tc>
          <w:tcPr>
            <w:tcW w:w="1985" w:type="dxa"/>
            <w:shd w:val="clear" w:color="auto" w:fill="F2F2F2" w:themeFill="background1" w:themeFillShade="F2"/>
            <w:vAlign w:val="center"/>
          </w:tcPr>
          <w:p w14:paraId="1EFD709F" w14:textId="77777777" w:rsidR="00C07036" w:rsidRPr="003B22B6" w:rsidRDefault="00C07036" w:rsidP="00C07036">
            <w:pPr>
              <w:spacing w:before="240" w:after="240"/>
              <w:jc w:val="center"/>
              <w:rPr>
                <w:rFonts w:cs="Arial"/>
                <w:sz w:val="22"/>
                <w:szCs w:val="22"/>
              </w:rPr>
            </w:pPr>
            <w:r w:rsidRPr="003B22B6">
              <w:rPr>
                <w:rFonts w:cs="Arial"/>
                <w:sz w:val="22"/>
                <w:szCs w:val="22"/>
              </w:rPr>
              <w:t>Dependants</w:t>
            </w:r>
          </w:p>
        </w:tc>
        <w:tc>
          <w:tcPr>
            <w:tcW w:w="8364" w:type="dxa"/>
          </w:tcPr>
          <w:p w14:paraId="7BD65189" w14:textId="7FA1DFBC" w:rsidR="00C07036" w:rsidRPr="003B22B6" w:rsidRDefault="00C07036" w:rsidP="00C07036">
            <w:pPr>
              <w:spacing w:before="240" w:after="240"/>
              <w:rPr>
                <w:rFonts w:cs="Arial"/>
                <w:sz w:val="22"/>
                <w:szCs w:val="22"/>
              </w:rPr>
            </w:pPr>
            <w:r>
              <w:rPr>
                <w:rFonts w:cs="Arial"/>
                <w:sz w:val="22"/>
                <w:szCs w:val="22"/>
              </w:rPr>
              <w:t xml:space="preserve">Those </w:t>
            </w:r>
            <w:r w:rsidR="00FA7085">
              <w:rPr>
                <w:rFonts w:cs="Arial"/>
                <w:sz w:val="22"/>
                <w:szCs w:val="22"/>
              </w:rPr>
              <w:t>who have or do not have dependents</w:t>
            </w:r>
            <w:r>
              <w:rPr>
                <w:rFonts w:cs="Arial"/>
                <w:sz w:val="22"/>
                <w:szCs w:val="22"/>
              </w:rPr>
              <w:t xml:space="preserve"> are likely to have the same needs regarding an EDI Strategy i.e. to be treat fairly and be included.  Those </w:t>
            </w:r>
            <w:r w:rsidR="00E0089E">
              <w:rPr>
                <w:rFonts w:cs="Arial"/>
                <w:sz w:val="22"/>
                <w:szCs w:val="22"/>
              </w:rPr>
              <w:t xml:space="preserve">within this category </w:t>
            </w:r>
            <w:r>
              <w:rPr>
                <w:rFonts w:cs="Arial"/>
                <w:sz w:val="22"/>
                <w:szCs w:val="22"/>
              </w:rPr>
              <w:t>are not likely to be impacted by or have different needs for, this policy.</w:t>
            </w:r>
          </w:p>
        </w:tc>
      </w:tr>
    </w:tbl>
    <w:p w14:paraId="1F4E849B" w14:textId="6FB12587" w:rsidR="00625162" w:rsidRDefault="00625162" w:rsidP="00E91D60">
      <w:pPr>
        <w:rPr>
          <w:rFonts w:cs="Arial"/>
          <w:b/>
          <w:sz w:val="22"/>
          <w:szCs w:val="22"/>
        </w:rPr>
      </w:pPr>
    </w:p>
    <w:p w14:paraId="79F99743" w14:textId="77777777" w:rsidR="00625162" w:rsidRPr="003B22B6" w:rsidRDefault="00625162" w:rsidP="00E91D60">
      <w:pPr>
        <w:rPr>
          <w:rFonts w:cs="Arial"/>
          <w:b/>
          <w:sz w:val="22"/>
          <w:szCs w:val="22"/>
        </w:rPr>
      </w:pPr>
    </w:p>
    <w:p w14:paraId="2D5EA6E9" w14:textId="3E19AA69" w:rsidR="00E91D60" w:rsidRPr="00625162" w:rsidRDefault="00625162" w:rsidP="00E91D60">
      <w:pPr>
        <w:rPr>
          <w:rFonts w:cs="Arial"/>
          <w:b/>
          <w:sz w:val="22"/>
          <w:szCs w:val="22"/>
          <w:u w:val="single"/>
        </w:rPr>
      </w:pPr>
      <w:bookmarkStart w:id="1" w:name="Part2"/>
      <w:r w:rsidRPr="00625162">
        <w:rPr>
          <w:rFonts w:cs="Arial"/>
          <w:b/>
          <w:sz w:val="22"/>
          <w:szCs w:val="22"/>
          <w:u w:val="single"/>
        </w:rPr>
        <w:t xml:space="preserve">PART 2 - SCREENING QUESTIONS </w:t>
      </w:r>
    </w:p>
    <w:bookmarkEnd w:id="1"/>
    <w:p w14:paraId="2335F0D8" w14:textId="77777777" w:rsidR="00E91D60" w:rsidRPr="003B22B6" w:rsidRDefault="00E91D60" w:rsidP="00E91D60">
      <w:pPr>
        <w:rPr>
          <w:rFonts w:cs="Arial"/>
          <w:sz w:val="22"/>
          <w:szCs w:val="22"/>
        </w:rPr>
      </w:pPr>
    </w:p>
    <w:p w14:paraId="33F2E354" w14:textId="669B0072" w:rsidR="00E91D60" w:rsidRPr="00625162" w:rsidRDefault="00E91D60" w:rsidP="00E91D60">
      <w:pPr>
        <w:rPr>
          <w:rFonts w:cs="Arial"/>
          <w:b/>
          <w:sz w:val="22"/>
          <w:szCs w:val="22"/>
        </w:rPr>
      </w:pPr>
      <w:r w:rsidRPr="003B22B6">
        <w:rPr>
          <w:rFonts w:cs="Arial"/>
          <w:b/>
          <w:sz w:val="22"/>
          <w:szCs w:val="22"/>
        </w:rPr>
        <w:t xml:space="preserve">Introduction </w:t>
      </w:r>
    </w:p>
    <w:p w14:paraId="0807CCFC" w14:textId="09D7EDEE" w:rsidR="00E91D60" w:rsidRPr="002842FC" w:rsidRDefault="00E91D60" w:rsidP="00E91D60">
      <w:pPr>
        <w:autoSpaceDE w:val="0"/>
        <w:autoSpaceDN w:val="0"/>
        <w:adjustRightInd w:val="0"/>
        <w:rPr>
          <w:rFonts w:cs="Arial"/>
          <w:sz w:val="22"/>
          <w:szCs w:val="22"/>
        </w:rPr>
      </w:pPr>
      <w:r w:rsidRPr="002842FC">
        <w:rPr>
          <w:rFonts w:cs="Arial"/>
          <w:sz w:val="22"/>
          <w:szCs w:val="22"/>
        </w:rPr>
        <w:t xml:space="preserve">In making a decision as to whether or not there is a need to carry out an equality impact assessment, the public authority should consider its answers to the questions 1-4 which </w:t>
      </w:r>
      <w:r w:rsidR="00C40E06" w:rsidRPr="002842FC">
        <w:rPr>
          <w:rFonts w:cs="Arial"/>
          <w:sz w:val="22"/>
          <w:szCs w:val="22"/>
        </w:rPr>
        <w:t xml:space="preserve">are given on pages 66-68 of the Guide: </w:t>
      </w:r>
      <w:hyperlink r:id="rId16" w:history="1">
        <w:r w:rsidR="002842FC" w:rsidRPr="002842FC">
          <w:rPr>
            <w:rStyle w:val="Hyperlink"/>
            <w:sz w:val="22"/>
            <w:szCs w:val="22"/>
          </w:rPr>
          <w:t>Guide for Public Authorities April 2010</w:t>
        </w:r>
      </w:hyperlink>
    </w:p>
    <w:p w14:paraId="2E4F8D41" w14:textId="77777777" w:rsidR="00E91D60" w:rsidRPr="003B22B6" w:rsidRDefault="00E91D60" w:rsidP="00E91D60">
      <w:pPr>
        <w:autoSpaceDE w:val="0"/>
        <w:autoSpaceDN w:val="0"/>
        <w:adjustRightInd w:val="0"/>
        <w:rPr>
          <w:rFonts w:cs="Arial"/>
          <w:sz w:val="22"/>
          <w:szCs w:val="22"/>
        </w:rPr>
      </w:pPr>
    </w:p>
    <w:p w14:paraId="16269102" w14:textId="055D61E5" w:rsidR="0073123B" w:rsidRPr="003B22B6" w:rsidRDefault="0073123B" w:rsidP="00E91D60">
      <w:pPr>
        <w:autoSpaceDE w:val="0"/>
        <w:autoSpaceDN w:val="0"/>
        <w:adjustRightInd w:val="0"/>
        <w:rPr>
          <w:rFonts w:cs="Arial"/>
          <w:sz w:val="22"/>
          <w:szCs w:val="22"/>
        </w:rPr>
      </w:pPr>
      <w:r w:rsidRPr="003B22B6">
        <w:rPr>
          <w:rFonts w:cs="Arial"/>
          <w:sz w:val="22"/>
          <w:szCs w:val="22"/>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68D1F92E" w14:textId="47CD41EA" w:rsidR="00C40E06" w:rsidRPr="003B22B6" w:rsidRDefault="00C40E06" w:rsidP="00E91D60">
      <w:pPr>
        <w:autoSpaceDE w:val="0"/>
        <w:autoSpaceDN w:val="0"/>
        <w:adjustRightInd w:val="0"/>
        <w:rPr>
          <w:rFonts w:cs="Arial"/>
          <w:b/>
          <w:sz w:val="22"/>
          <w:szCs w:val="22"/>
        </w:rPr>
      </w:pPr>
      <w:r w:rsidRPr="003B22B6">
        <w:rPr>
          <w:rFonts w:cs="Arial"/>
          <w:b/>
          <w:sz w:val="22"/>
          <w:szCs w:val="22"/>
        </w:rPr>
        <w:t>Impact: Major / Minor / None</w:t>
      </w:r>
    </w:p>
    <w:p w14:paraId="5A5159C3"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major</w:t>
      </w:r>
      <w:r w:rsidRPr="003B22B6">
        <w:rPr>
          <w:rFonts w:cs="Arial"/>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3B22B6" w:rsidRDefault="00C40E06" w:rsidP="00E91D60">
      <w:pPr>
        <w:autoSpaceDE w:val="0"/>
        <w:autoSpaceDN w:val="0"/>
        <w:adjustRightInd w:val="0"/>
        <w:rPr>
          <w:rFonts w:cs="Arial"/>
          <w:sz w:val="22"/>
          <w:szCs w:val="22"/>
        </w:rPr>
      </w:pPr>
    </w:p>
    <w:p w14:paraId="1A1F13D2" w14:textId="77777777" w:rsidR="00C40E06" w:rsidRPr="003B22B6" w:rsidRDefault="00C40E06" w:rsidP="00E91D60">
      <w:pPr>
        <w:autoSpaceDE w:val="0"/>
        <w:autoSpaceDN w:val="0"/>
        <w:adjustRightInd w:val="0"/>
        <w:rPr>
          <w:rFonts w:cs="Arial"/>
          <w:b/>
          <w:sz w:val="22"/>
          <w:szCs w:val="22"/>
        </w:rPr>
      </w:pPr>
      <w:r w:rsidRPr="003B22B6">
        <w:rPr>
          <w:rFonts w:cs="Arial"/>
          <w:b/>
          <w:sz w:val="22"/>
          <w:szCs w:val="22"/>
        </w:rPr>
        <w:t xml:space="preserve">In favour of </w:t>
      </w:r>
      <w:r w:rsidR="0073123B" w:rsidRPr="003B22B6">
        <w:rPr>
          <w:rFonts w:cs="Arial"/>
          <w:b/>
          <w:sz w:val="22"/>
          <w:szCs w:val="22"/>
        </w:rPr>
        <w:t>‘</w:t>
      </w:r>
      <w:r w:rsidRPr="003B22B6">
        <w:rPr>
          <w:rFonts w:cs="Arial"/>
          <w:b/>
          <w:sz w:val="22"/>
          <w:szCs w:val="22"/>
        </w:rPr>
        <w:t>MAJOR</w:t>
      </w:r>
      <w:r w:rsidR="0073123B" w:rsidRPr="003B22B6">
        <w:rPr>
          <w:rFonts w:cs="Arial"/>
          <w:b/>
          <w:sz w:val="22"/>
          <w:szCs w:val="22"/>
        </w:rPr>
        <w:t>’</w:t>
      </w:r>
      <w:r w:rsidRPr="003B22B6">
        <w:rPr>
          <w:rFonts w:cs="Arial"/>
          <w:b/>
          <w:sz w:val="22"/>
          <w:szCs w:val="22"/>
        </w:rPr>
        <w:t xml:space="preserve"> i</w:t>
      </w:r>
      <w:r w:rsidR="0073123B" w:rsidRPr="003B22B6">
        <w:rPr>
          <w:rFonts w:cs="Arial"/>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BE0562" w14:paraId="1D39EEB8" w14:textId="77777777" w:rsidTr="00EF3B46">
        <w:tc>
          <w:tcPr>
            <w:tcW w:w="534" w:type="dxa"/>
            <w:shd w:val="clear" w:color="auto" w:fill="F2F2F2"/>
            <w:vAlign w:val="center"/>
          </w:tcPr>
          <w:p w14:paraId="35482CD7"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A</w:t>
            </w:r>
          </w:p>
        </w:tc>
        <w:tc>
          <w:tcPr>
            <w:tcW w:w="9620" w:type="dxa"/>
            <w:shd w:val="clear" w:color="auto" w:fill="F2F2F2"/>
            <w:vAlign w:val="center"/>
          </w:tcPr>
          <w:p w14:paraId="2CED0DDF" w14:textId="77777777" w:rsidR="00C40E06" w:rsidRPr="00BE0562" w:rsidRDefault="00C40E06" w:rsidP="00BE0562">
            <w:pPr>
              <w:spacing w:after="120"/>
              <w:rPr>
                <w:rFonts w:cs="Arial"/>
                <w:sz w:val="22"/>
                <w:szCs w:val="22"/>
              </w:rPr>
            </w:pPr>
            <w:r w:rsidRPr="00BE0562">
              <w:rPr>
                <w:rFonts w:cs="Arial"/>
                <w:sz w:val="22"/>
                <w:szCs w:val="22"/>
              </w:rPr>
              <w:t>The policy is significant in terms of its strategic importance;</w:t>
            </w:r>
          </w:p>
        </w:tc>
      </w:tr>
      <w:tr w:rsidR="00C40E06" w:rsidRPr="00BE0562" w14:paraId="0F1837E7" w14:textId="77777777" w:rsidTr="00EF3B46">
        <w:tc>
          <w:tcPr>
            <w:tcW w:w="534" w:type="dxa"/>
            <w:shd w:val="clear" w:color="auto" w:fill="auto"/>
            <w:vAlign w:val="center"/>
          </w:tcPr>
          <w:p w14:paraId="5287BFFD"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B</w:t>
            </w:r>
          </w:p>
        </w:tc>
        <w:tc>
          <w:tcPr>
            <w:tcW w:w="9620" w:type="dxa"/>
            <w:shd w:val="clear" w:color="auto" w:fill="auto"/>
            <w:vAlign w:val="center"/>
          </w:tcPr>
          <w:p w14:paraId="3CDD4120" w14:textId="77777777" w:rsidR="00C40E06" w:rsidRPr="00BE0562" w:rsidRDefault="00C40E06" w:rsidP="00BE0562">
            <w:pPr>
              <w:spacing w:after="120"/>
              <w:rPr>
                <w:rFonts w:cs="Arial"/>
                <w:sz w:val="22"/>
                <w:szCs w:val="22"/>
              </w:rPr>
            </w:pPr>
            <w:r w:rsidRPr="00BE0562">
              <w:rPr>
                <w:rFonts w:cs="Arial"/>
                <w:sz w:val="22"/>
                <w:szCs w:val="22"/>
              </w:rPr>
              <w:t>Potential equality impacts are unknown, because, for example, there is insufficient data upon which to make an assessment or because they are complex, and it would be appropriate to conduct an equality impact assessment in order to better assess them;</w:t>
            </w:r>
          </w:p>
        </w:tc>
      </w:tr>
      <w:tr w:rsidR="00C40E06" w:rsidRPr="00BE0562" w14:paraId="20A05356" w14:textId="77777777" w:rsidTr="00EF3B46">
        <w:tc>
          <w:tcPr>
            <w:tcW w:w="534" w:type="dxa"/>
            <w:shd w:val="clear" w:color="auto" w:fill="F2F2F2"/>
            <w:vAlign w:val="center"/>
          </w:tcPr>
          <w:p w14:paraId="2F255323"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C</w:t>
            </w:r>
          </w:p>
        </w:tc>
        <w:tc>
          <w:tcPr>
            <w:tcW w:w="9620" w:type="dxa"/>
            <w:shd w:val="clear" w:color="auto" w:fill="F2F2F2"/>
            <w:vAlign w:val="center"/>
          </w:tcPr>
          <w:p w14:paraId="45F344B9" w14:textId="77777777" w:rsidR="00C40E06" w:rsidRPr="00BE0562" w:rsidRDefault="00C40E06" w:rsidP="00BE0562">
            <w:pPr>
              <w:spacing w:after="120"/>
              <w:rPr>
                <w:rFonts w:cs="Arial"/>
                <w:sz w:val="22"/>
                <w:szCs w:val="22"/>
              </w:rPr>
            </w:pPr>
            <w:r w:rsidRPr="00BE0562">
              <w:rPr>
                <w:rFonts w:cs="Arial"/>
                <w:sz w:val="22"/>
                <w:szCs w:val="22"/>
              </w:rPr>
              <w:t>Potential equality and/or good relations impacts are likely to be adverse or are likely to be experienced disproportionately by groups of people including those who are marginalised or disadvantaged;</w:t>
            </w:r>
          </w:p>
        </w:tc>
      </w:tr>
      <w:tr w:rsidR="00C40E06" w:rsidRPr="00BE0562" w14:paraId="6C976016" w14:textId="77777777" w:rsidTr="00EF3B46">
        <w:tc>
          <w:tcPr>
            <w:tcW w:w="534" w:type="dxa"/>
            <w:shd w:val="clear" w:color="auto" w:fill="auto"/>
            <w:vAlign w:val="center"/>
          </w:tcPr>
          <w:p w14:paraId="41A9D3D2"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D</w:t>
            </w:r>
          </w:p>
        </w:tc>
        <w:tc>
          <w:tcPr>
            <w:tcW w:w="9620" w:type="dxa"/>
            <w:shd w:val="clear" w:color="auto" w:fill="auto"/>
            <w:vAlign w:val="center"/>
          </w:tcPr>
          <w:p w14:paraId="2B30075E" w14:textId="77777777" w:rsidR="00C40E06" w:rsidRPr="00BE0562" w:rsidRDefault="00C40E06" w:rsidP="00BE0562">
            <w:pPr>
              <w:spacing w:after="120"/>
              <w:rPr>
                <w:rFonts w:cs="Arial"/>
                <w:sz w:val="22"/>
                <w:szCs w:val="22"/>
              </w:rPr>
            </w:pPr>
            <w:r w:rsidRPr="00BE0562">
              <w:rPr>
                <w:rFonts w:cs="Arial"/>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BE0562" w14:paraId="67BDB19E" w14:textId="77777777" w:rsidTr="00EF3B46">
        <w:tc>
          <w:tcPr>
            <w:tcW w:w="534" w:type="dxa"/>
            <w:shd w:val="clear" w:color="auto" w:fill="F2F2F2"/>
            <w:vAlign w:val="center"/>
          </w:tcPr>
          <w:p w14:paraId="064E1C04"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E</w:t>
            </w:r>
          </w:p>
        </w:tc>
        <w:tc>
          <w:tcPr>
            <w:tcW w:w="9620" w:type="dxa"/>
            <w:shd w:val="clear" w:color="auto" w:fill="F2F2F2"/>
            <w:vAlign w:val="center"/>
          </w:tcPr>
          <w:p w14:paraId="7D9567D7" w14:textId="77777777" w:rsidR="00C40E06" w:rsidRPr="00BE0562" w:rsidRDefault="00C40E06" w:rsidP="00BE0562">
            <w:pPr>
              <w:spacing w:after="120"/>
              <w:rPr>
                <w:rFonts w:cs="Arial"/>
                <w:sz w:val="22"/>
                <w:szCs w:val="22"/>
              </w:rPr>
            </w:pPr>
            <w:r w:rsidRPr="00BE0562">
              <w:rPr>
                <w:rFonts w:cs="Arial"/>
                <w:sz w:val="22"/>
                <w:szCs w:val="22"/>
              </w:rPr>
              <w:t>The policy is likely to be challenged by way of judicial review;</w:t>
            </w:r>
          </w:p>
        </w:tc>
      </w:tr>
      <w:tr w:rsidR="00C40E06" w:rsidRPr="00BE0562" w14:paraId="2510CECE" w14:textId="77777777" w:rsidTr="00EF3B46">
        <w:tc>
          <w:tcPr>
            <w:tcW w:w="534" w:type="dxa"/>
            <w:shd w:val="clear" w:color="auto" w:fill="auto"/>
            <w:vAlign w:val="center"/>
          </w:tcPr>
          <w:p w14:paraId="7353E6D1"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F</w:t>
            </w:r>
          </w:p>
        </w:tc>
        <w:tc>
          <w:tcPr>
            <w:tcW w:w="9620" w:type="dxa"/>
            <w:shd w:val="clear" w:color="auto" w:fill="auto"/>
            <w:vAlign w:val="center"/>
          </w:tcPr>
          <w:p w14:paraId="74CAD9C2" w14:textId="77777777" w:rsidR="00C40E06" w:rsidRPr="00BE0562" w:rsidRDefault="00C40E06" w:rsidP="00BE0562">
            <w:pPr>
              <w:spacing w:after="120"/>
              <w:rPr>
                <w:rFonts w:cs="Arial"/>
                <w:sz w:val="22"/>
                <w:szCs w:val="22"/>
              </w:rPr>
            </w:pPr>
            <w:r w:rsidRPr="00BE0562">
              <w:rPr>
                <w:rFonts w:cs="Arial"/>
                <w:sz w:val="22"/>
                <w:szCs w:val="22"/>
              </w:rPr>
              <w:t>The policy is significant in terms of expenditure.</w:t>
            </w:r>
          </w:p>
        </w:tc>
      </w:tr>
    </w:tbl>
    <w:p w14:paraId="10DA7AE6" w14:textId="77777777" w:rsidR="00C40E06" w:rsidRPr="003B22B6" w:rsidRDefault="00C40E06" w:rsidP="00E91D60">
      <w:pPr>
        <w:autoSpaceDE w:val="0"/>
        <w:autoSpaceDN w:val="0"/>
        <w:adjustRightInd w:val="0"/>
        <w:rPr>
          <w:rFonts w:cs="Arial"/>
          <w:sz w:val="22"/>
          <w:szCs w:val="22"/>
        </w:rPr>
      </w:pPr>
    </w:p>
    <w:p w14:paraId="28A976AA" w14:textId="77777777" w:rsidR="00E91D60" w:rsidRPr="003B22B6" w:rsidRDefault="00E91D60" w:rsidP="00E91D60">
      <w:pPr>
        <w:tabs>
          <w:tab w:val="left" w:pos="900"/>
        </w:tabs>
        <w:autoSpaceDE w:val="0"/>
        <w:autoSpaceDN w:val="0"/>
        <w:adjustRightInd w:val="0"/>
        <w:rPr>
          <w:rFonts w:cs="Arial"/>
          <w:sz w:val="22"/>
          <w:szCs w:val="22"/>
        </w:rPr>
      </w:pPr>
      <w:r w:rsidRPr="003B22B6">
        <w:rPr>
          <w:rFonts w:cs="Arial"/>
          <w:sz w:val="22"/>
          <w:szCs w:val="22"/>
        </w:rPr>
        <w:lastRenderedPageBreak/>
        <w:t xml:space="preserve">If the public authority’s conclusion is </w:t>
      </w:r>
      <w:r w:rsidRPr="003B22B6">
        <w:rPr>
          <w:rFonts w:cs="Arial"/>
          <w:b/>
          <w:sz w:val="22"/>
          <w:szCs w:val="22"/>
          <w:u w:val="single"/>
        </w:rPr>
        <w:t>minor</w:t>
      </w:r>
      <w:r w:rsidRPr="003B22B6">
        <w:rPr>
          <w:rFonts w:cs="Arial"/>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3B22B6" w:rsidRDefault="00E91D60" w:rsidP="00E91D60">
      <w:pPr>
        <w:autoSpaceDE w:val="0"/>
        <w:autoSpaceDN w:val="0"/>
        <w:adjustRightInd w:val="0"/>
        <w:rPr>
          <w:rFonts w:cs="Arial"/>
          <w:sz w:val="22"/>
          <w:szCs w:val="22"/>
        </w:rPr>
      </w:pPr>
    </w:p>
    <w:p w14:paraId="37CD7773" w14:textId="77777777" w:rsidR="00E91D60" w:rsidRPr="003B22B6" w:rsidRDefault="00192EA1" w:rsidP="00E91D60">
      <w:pPr>
        <w:numPr>
          <w:ilvl w:val="0"/>
          <w:numId w:val="3"/>
        </w:numPr>
        <w:autoSpaceDE w:val="0"/>
        <w:autoSpaceDN w:val="0"/>
        <w:adjustRightInd w:val="0"/>
        <w:rPr>
          <w:rFonts w:cs="Arial"/>
          <w:sz w:val="22"/>
          <w:szCs w:val="22"/>
        </w:rPr>
      </w:pPr>
      <w:r>
        <w:rPr>
          <w:rFonts w:cs="Arial"/>
          <w:sz w:val="22"/>
          <w:szCs w:val="22"/>
        </w:rPr>
        <w:t>M</w:t>
      </w:r>
      <w:r w:rsidR="00E91D60" w:rsidRPr="003B22B6">
        <w:rPr>
          <w:rFonts w:cs="Arial"/>
          <w:sz w:val="22"/>
          <w:szCs w:val="22"/>
        </w:rPr>
        <w:t>easures to mitigate the adverse impact; or</w:t>
      </w:r>
    </w:p>
    <w:p w14:paraId="606C4B85" w14:textId="77777777" w:rsidR="00E91D60" w:rsidRPr="003B22B6" w:rsidRDefault="00192EA1" w:rsidP="00E91D60">
      <w:pPr>
        <w:numPr>
          <w:ilvl w:val="0"/>
          <w:numId w:val="3"/>
        </w:numPr>
        <w:autoSpaceDE w:val="0"/>
        <w:autoSpaceDN w:val="0"/>
        <w:adjustRightInd w:val="0"/>
        <w:rPr>
          <w:rFonts w:cs="Arial"/>
          <w:sz w:val="22"/>
          <w:szCs w:val="22"/>
        </w:rPr>
      </w:pPr>
      <w:r>
        <w:rPr>
          <w:rFonts w:cs="Arial"/>
          <w:sz w:val="22"/>
          <w:szCs w:val="22"/>
        </w:rPr>
        <w:t>T</w:t>
      </w:r>
      <w:r w:rsidR="00E91D60" w:rsidRPr="003B22B6">
        <w:rPr>
          <w:rFonts w:cs="Arial"/>
          <w:sz w:val="22"/>
          <w:szCs w:val="22"/>
        </w:rPr>
        <w:t>he introduction of an alternative policy to better promote equality of opportunity and/or good relations.</w:t>
      </w:r>
    </w:p>
    <w:p w14:paraId="359A17DE" w14:textId="77777777" w:rsidR="00E91D60" w:rsidRPr="003B22B6" w:rsidRDefault="00E91D60" w:rsidP="00E91D60">
      <w:pPr>
        <w:rPr>
          <w:rFonts w:cs="Arial"/>
          <w:b/>
          <w:sz w:val="22"/>
          <w:szCs w:val="22"/>
        </w:rPr>
      </w:pPr>
    </w:p>
    <w:p w14:paraId="73925E5C" w14:textId="77777777" w:rsidR="00C40E06" w:rsidRPr="003B22B6" w:rsidRDefault="00E91D60" w:rsidP="0073123B">
      <w:pPr>
        <w:rPr>
          <w:rFonts w:cs="Arial"/>
          <w:b/>
          <w:sz w:val="22"/>
          <w:szCs w:val="22"/>
        </w:rPr>
      </w:pPr>
      <w:r w:rsidRPr="003B22B6">
        <w:rPr>
          <w:rFonts w:cs="Arial"/>
          <w:b/>
          <w:sz w:val="22"/>
          <w:szCs w:val="22"/>
        </w:rPr>
        <w:t>In favour</w:t>
      </w:r>
      <w:r w:rsidR="00C40E06" w:rsidRPr="003B22B6">
        <w:rPr>
          <w:rFonts w:cs="Arial"/>
          <w:b/>
          <w:sz w:val="22"/>
          <w:szCs w:val="22"/>
        </w:rPr>
        <w:t xml:space="preserve"> of ‘MINOR</w:t>
      </w:r>
      <w:r w:rsidRPr="003B22B6">
        <w:rPr>
          <w:rFonts w:cs="Arial"/>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3"/>
        <w:gridCol w:w="9399"/>
      </w:tblGrid>
      <w:tr w:rsidR="00C40E06" w:rsidRPr="00BE0562" w14:paraId="5B10D9A4" w14:textId="77777777" w:rsidTr="00EF3B46">
        <w:tc>
          <w:tcPr>
            <w:tcW w:w="568" w:type="dxa"/>
            <w:shd w:val="clear" w:color="auto" w:fill="F2F2F2"/>
            <w:vAlign w:val="center"/>
          </w:tcPr>
          <w:p w14:paraId="513AF0E6" w14:textId="77777777" w:rsidR="00C40E06" w:rsidRPr="00BE0562" w:rsidRDefault="0073123B" w:rsidP="00BE0562">
            <w:pPr>
              <w:tabs>
                <w:tab w:val="left" w:pos="567"/>
              </w:tabs>
              <w:jc w:val="center"/>
              <w:rPr>
                <w:rFonts w:cs="Arial"/>
                <w:b/>
                <w:sz w:val="22"/>
                <w:szCs w:val="22"/>
              </w:rPr>
            </w:pPr>
            <w:r w:rsidRPr="00BE0562">
              <w:rPr>
                <w:rFonts w:cs="Arial"/>
                <w:b/>
                <w:sz w:val="22"/>
                <w:szCs w:val="22"/>
              </w:rPr>
              <w:t>A</w:t>
            </w:r>
          </w:p>
        </w:tc>
        <w:tc>
          <w:tcPr>
            <w:tcW w:w="9620" w:type="dxa"/>
            <w:shd w:val="clear" w:color="auto" w:fill="F2F2F2"/>
            <w:vAlign w:val="center"/>
          </w:tcPr>
          <w:p w14:paraId="5D387C99" w14:textId="77777777" w:rsidR="00C40E06" w:rsidRPr="00BE0562" w:rsidRDefault="0073123B" w:rsidP="00BE0562">
            <w:pPr>
              <w:spacing w:after="120"/>
              <w:rPr>
                <w:rFonts w:cs="Arial"/>
                <w:sz w:val="22"/>
                <w:szCs w:val="22"/>
              </w:rPr>
            </w:pPr>
            <w:r w:rsidRPr="00BE0562">
              <w:rPr>
                <w:rFonts w:cs="Arial"/>
                <w:sz w:val="22"/>
                <w:szCs w:val="22"/>
              </w:rPr>
              <w:t>The policy is not unlawfully discriminatory and any residual potential impacts on people are judged to be negligible;</w:t>
            </w:r>
          </w:p>
        </w:tc>
      </w:tr>
      <w:tr w:rsidR="00C40E06" w:rsidRPr="00BE0562" w14:paraId="266FBD8A" w14:textId="77777777" w:rsidTr="00EF3B46">
        <w:tc>
          <w:tcPr>
            <w:tcW w:w="568" w:type="dxa"/>
            <w:shd w:val="clear" w:color="auto" w:fill="auto"/>
            <w:vAlign w:val="center"/>
          </w:tcPr>
          <w:p w14:paraId="307A3D2C" w14:textId="77777777" w:rsidR="00C40E06" w:rsidRPr="00BE0562" w:rsidRDefault="0073123B" w:rsidP="00BE0562">
            <w:pPr>
              <w:tabs>
                <w:tab w:val="left" w:pos="567"/>
              </w:tabs>
              <w:jc w:val="center"/>
              <w:rPr>
                <w:rFonts w:cs="Arial"/>
                <w:b/>
                <w:sz w:val="22"/>
                <w:szCs w:val="22"/>
              </w:rPr>
            </w:pPr>
            <w:r w:rsidRPr="00BE0562">
              <w:rPr>
                <w:rFonts w:cs="Arial"/>
                <w:b/>
                <w:sz w:val="22"/>
                <w:szCs w:val="22"/>
              </w:rPr>
              <w:t>B</w:t>
            </w:r>
          </w:p>
        </w:tc>
        <w:tc>
          <w:tcPr>
            <w:tcW w:w="9620" w:type="dxa"/>
            <w:shd w:val="clear" w:color="auto" w:fill="auto"/>
            <w:vAlign w:val="center"/>
          </w:tcPr>
          <w:p w14:paraId="5C899D98" w14:textId="77777777" w:rsidR="00C40E06" w:rsidRPr="00BE0562" w:rsidRDefault="0073123B" w:rsidP="00BE0562">
            <w:pPr>
              <w:spacing w:after="120"/>
              <w:rPr>
                <w:rFonts w:cs="Arial"/>
                <w:sz w:val="22"/>
                <w:szCs w:val="22"/>
              </w:rPr>
            </w:pPr>
            <w:r w:rsidRPr="00BE0562">
              <w:rPr>
                <w:rFonts w:cs="Arial"/>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BE0562" w14:paraId="0B15BA9E" w14:textId="77777777" w:rsidTr="00EF3B46">
        <w:tc>
          <w:tcPr>
            <w:tcW w:w="568" w:type="dxa"/>
            <w:shd w:val="clear" w:color="auto" w:fill="F2F2F2"/>
            <w:vAlign w:val="center"/>
          </w:tcPr>
          <w:p w14:paraId="27C73180" w14:textId="77777777" w:rsidR="00C40E06" w:rsidRPr="00BE0562" w:rsidRDefault="0073123B" w:rsidP="00BE0562">
            <w:pPr>
              <w:tabs>
                <w:tab w:val="left" w:pos="567"/>
              </w:tabs>
              <w:jc w:val="center"/>
              <w:rPr>
                <w:rFonts w:cs="Arial"/>
                <w:b/>
                <w:sz w:val="22"/>
                <w:szCs w:val="22"/>
              </w:rPr>
            </w:pPr>
            <w:r w:rsidRPr="00BE0562">
              <w:rPr>
                <w:rFonts w:cs="Arial"/>
                <w:b/>
                <w:sz w:val="22"/>
                <w:szCs w:val="22"/>
              </w:rPr>
              <w:t>C</w:t>
            </w:r>
          </w:p>
        </w:tc>
        <w:tc>
          <w:tcPr>
            <w:tcW w:w="9620" w:type="dxa"/>
            <w:shd w:val="clear" w:color="auto" w:fill="F2F2F2"/>
            <w:vAlign w:val="center"/>
          </w:tcPr>
          <w:p w14:paraId="1FC2B13A" w14:textId="77777777" w:rsidR="00C40E06" w:rsidRPr="00BE0562" w:rsidRDefault="0073123B" w:rsidP="00BE0562">
            <w:pPr>
              <w:spacing w:after="120"/>
              <w:rPr>
                <w:rFonts w:cs="Arial"/>
                <w:sz w:val="22"/>
                <w:szCs w:val="22"/>
              </w:rPr>
            </w:pPr>
            <w:r w:rsidRPr="00BE0562">
              <w:rPr>
                <w:rFonts w:cs="Arial"/>
                <w:sz w:val="22"/>
                <w:szCs w:val="22"/>
              </w:rPr>
              <w:t xml:space="preserve">Any asymmetrical equality impacts caused by the policy are intentional because they are specifically designed to promote equality of opportunity for </w:t>
            </w:r>
            <w:proofErr w:type="gramStart"/>
            <w:r w:rsidRPr="00BE0562">
              <w:rPr>
                <w:rFonts w:cs="Arial"/>
                <w:sz w:val="22"/>
                <w:szCs w:val="22"/>
              </w:rPr>
              <w:t>particular groups</w:t>
            </w:r>
            <w:proofErr w:type="gramEnd"/>
            <w:r w:rsidRPr="00BE0562">
              <w:rPr>
                <w:rFonts w:cs="Arial"/>
                <w:sz w:val="22"/>
                <w:szCs w:val="22"/>
              </w:rPr>
              <w:t xml:space="preserve"> of disadvantaged people;</w:t>
            </w:r>
          </w:p>
        </w:tc>
      </w:tr>
      <w:tr w:rsidR="00C40E06" w:rsidRPr="00BE0562" w14:paraId="75C4FBDE" w14:textId="77777777" w:rsidTr="00EF3B46">
        <w:tc>
          <w:tcPr>
            <w:tcW w:w="568" w:type="dxa"/>
            <w:shd w:val="clear" w:color="auto" w:fill="auto"/>
            <w:vAlign w:val="center"/>
          </w:tcPr>
          <w:p w14:paraId="5BA4E9E2" w14:textId="77777777" w:rsidR="00C40E06" w:rsidRPr="00BE0562" w:rsidRDefault="0073123B" w:rsidP="00BE0562">
            <w:pPr>
              <w:tabs>
                <w:tab w:val="left" w:pos="567"/>
              </w:tabs>
              <w:jc w:val="center"/>
              <w:rPr>
                <w:rFonts w:cs="Arial"/>
                <w:b/>
                <w:sz w:val="22"/>
                <w:szCs w:val="22"/>
              </w:rPr>
            </w:pPr>
            <w:r w:rsidRPr="00BE0562">
              <w:rPr>
                <w:rFonts w:cs="Arial"/>
                <w:b/>
                <w:sz w:val="22"/>
                <w:szCs w:val="22"/>
              </w:rPr>
              <w:t>D</w:t>
            </w:r>
          </w:p>
        </w:tc>
        <w:tc>
          <w:tcPr>
            <w:tcW w:w="9620" w:type="dxa"/>
            <w:shd w:val="clear" w:color="auto" w:fill="auto"/>
            <w:vAlign w:val="center"/>
          </w:tcPr>
          <w:p w14:paraId="60AD5C90" w14:textId="77777777" w:rsidR="00C40E06" w:rsidRPr="00BE0562" w:rsidRDefault="0073123B" w:rsidP="00BE0562">
            <w:pPr>
              <w:spacing w:after="120"/>
              <w:rPr>
                <w:rFonts w:cs="Arial"/>
                <w:sz w:val="22"/>
                <w:szCs w:val="22"/>
              </w:rPr>
            </w:pPr>
            <w:r w:rsidRPr="00BE0562">
              <w:rPr>
                <w:rFonts w:cs="Arial"/>
                <w:sz w:val="22"/>
                <w:szCs w:val="22"/>
              </w:rPr>
              <w:t>By amending the policy there are better opportunities to better promote equality of opportunity and/or good relations.</w:t>
            </w:r>
          </w:p>
        </w:tc>
      </w:tr>
    </w:tbl>
    <w:p w14:paraId="20FF61A5" w14:textId="77777777" w:rsidR="00C40E06" w:rsidRPr="003B22B6" w:rsidRDefault="00C40E06" w:rsidP="00C40E06">
      <w:pPr>
        <w:rPr>
          <w:rFonts w:cs="Arial"/>
          <w:sz w:val="22"/>
          <w:szCs w:val="22"/>
        </w:rPr>
      </w:pPr>
    </w:p>
    <w:p w14:paraId="0051C34C" w14:textId="77777777" w:rsidR="00C40E06" w:rsidRPr="003B22B6" w:rsidRDefault="00C40E06" w:rsidP="00C40E06">
      <w:pPr>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none</w:t>
      </w:r>
      <w:r w:rsidRPr="003B22B6">
        <w:rPr>
          <w:rFonts w:cs="Arial"/>
          <w:sz w:val="22"/>
          <w:szCs w:val="22"/>
        </w:rPr>
        <w:t xml:space="preserve"> in respect of </w:t>
      </w:r>
      <w:proofErr w:type="gramStart"/>
      <w:r w:rsidRPr="003B22B6">
        <w:rPr>
          <w:rFonts w:cs="Arial"/>
          <w:sz w:val="22"/>
          <w:szCs w:val="22"/>
        </w:rPr>
        <w:t>all of</w:t>
      </w:r>
      <w:proofErr w:type="gramEnd"/>
      <w:r w:rsidRPr="003B22B6">
        <w:rPr>
          <w:rFonts w:cs="Arial"/>
          <w:sz w:val="22"/>
          <w:szCs w:val="22"/>
        </w:rPr>
        <w:t xml:space="preserve"> the Section 75 equality of opportunity and/or good relations categories, then the public authority may decide to screen the policy out.  </w:t>
      </w:r>
      <w:r w:rsidRPr="003B22B6">
        <w:rPr>
          <w:rFonts w:cs="Arial"/>
          <w:sz w:val="22"/>
          <w:szCs w:val="22"/>
          <w:lang w:val="en-US"/>
        </w:rPr>
        <w:t xml:space="preserve">If a policy is ‘screened out’ as having no relevance to equality of opportunity or good relations, a public authority should give details of the reasons for the decision taken. </w:t>
      </w:r>
    </w:p>
    <w:p w14:paraId="00A1FBAF" w14:textId="6A8151C6" w:rsidR="009A0FED" w:rsidRDefault="009A0FED" w:rsidP="00E91D60">
      <w:pPr>
        <w:rPr>
          <w:rFonts w:cs="Arial"/>
          <w:sz w:val="22"/>
          <w:szCs w:val="22"/>
        </w:rPr>
      </w:pPr>
    </w:p>
    <w:p w14:paraId="7E2B12FC" w14:textId="558449A1" w:rsidR="00625162" w:rsidRDefault="00625162" w:rsidP="00E91D60">
      <w:pPr>
        <w:rPr>
          <w:rFonts w:cs="Arial"/>
          <w:sz w:val="22"/>
          <w:szCs w:val="22"/>
        </w:rPr>
      </w:pPr>
    </w:p>
    <w:p w14:paraId="4F097789" w14:textId="77777777" w:rsidR="00625162" w:rsidRPr="003B22B6" w:rsidRDefault="00625162" w:rsidP="00E91D60">
      <w:pPr>
        <w:rPr>
          <w:rFonts w:cs="Arial"/>
          <w:sz w:val="22"/>
          <w:szCs w:val="22"/>
        </w:rPr>
      </w:pPr>
    </w:p>
    <w:p w14:paraId="3B457E02" w14:textId="5811C327" w:rsidR="0073123B" w:rsidRPr="003B22B6" w:rsidRDefault="0073123B" w:rsidP="00E91D60">
      <w:pPr>
        <w:rPr>
          <w:rFonts w:cs="Arial"/>
          <w:b/>
          <w:sz w:val="22"/>
          <w:szCs w:val="22"/>
        </w:rPr>
      </w:pPr>
      <w:r w:rsidRPr="003B22B6">
        <w:rPr>
          <w:rFonts w:cs="Arial"/>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0"/>
        <w:gridCol w:w="9398"/>
      </w:tblGrid>
      <w:tr w:rsidR="0073123B" w:rsidRPr="00BE0562" w14:paraId="22906CA3" w14:textId="77777777" w:rsidTr="00EF3B46">
        <w:tc>
          <w:tcPr>
            <w:tcW w:w="534" w:type="dxa"/>
            <w:shd w:val="clear" w:color="auto" w:fill="F2F2F2"/>
            <w:vAlign w:val="center"/>
          </w:tcPr>
          <w:p w14:paraId="73FFF6E7" w14:textId="77777777" w:rsidR="0073123B" w:rsidRPr="00BE0562" w:rsidRDefault="0073123B" w:rsidP="00BE0562">
            <w:pPr>
              <w:jc w:val="center"/>
              <w:rPr>
                <w:rFonts w:cs="Arial"/>
                <w:b/>
                <w:sz w:val="22"/>
                <w:szCs w:val="22"/>
              </w:rPr>
            </w:pPr>
            <w:r w:rsidRPr="00BE0562">
              <w:rPr>
                <w:rFonts w:cs="Arial"/>
                <w:b/>
                <w:sz w:val="22"/>
                <w:szCs w:val="22"/>
              </w:rPr>
              <w:t>A</w:t>
            </w:r>
          </w:p>
        </w:tc>
        <w:tc>
          <w:tcPr>
            <w:tcW w:w="9620" w:type="dxa"/>
            <w:shd w:val="clear" w:color="auto" w:fill="F2F2F2"/>
            <w:vAlign w:val="center"/>
          </w:tcPr>
          <w:p w14:paraId="3DAFF680" w14:textId="77777777" w:rsidR="0073123B" w:rsidRPr="00BE0562" w:rsidRDefault="0073123B" w:rsidP="00BE0562">
            <w:pPr>
              <w:tabs>
                <w:tab w:val="left" w:pos="360"/>
              </w:tabs>
              <w:spacing w:after="120"/>
              <w:rPr>
                <w:rFonts w:cs="Arial"/>
                <w:sz w:val="22"/>
                <w:szCs w:val="22"/>
              </w:rPr>
            </w:pPr>
            <w:r w:rsidRPr="00BE0562">
              <w:rPr>
                <w:rFonts w:cs="Arial"/>
                <w:sz w:val="22"/>
                <w:szCs w:val="22"/>
              </w:rPr>
              <w:t>The policy has no relevance to equality of opportunity or good relations.</w:t>
            </w:r>
          </w:p>
        </w:tc>
      </w:tr>
      <w:tr w:rsidR="0073123B" w:rsidRPr="00BE0562" w14:paraId="55B28455" w14:textId="77777777" w:rsidTr="00EF3B46">
        <w:tc>
          <w:tcPr>
            <w:tcW w:w="534" w:type="dxa"/>
            <w:shd w:val="clear" w:color="auto" w:fill="auto"/>
            <w:vAlign w:val="center"/>
          </w:tcPr>
          <w:p w14:paraId="19A45E6B" w14:textId="77777777" w:rsidR="0073123B" w:rsidRPr="00BE0562" w:rsidRDefault="0073123B" w:rsidP="00BE0562">
            <w:pPr>
              <w:jc w:val="center"/>
              <w:rPr>
                <w:rFonts w:cs="Arial"/>
                <w:b/>
                <w:sz w:val="22"/>
                <w:szCs w:val="22"/>
              </w:rPr>
            </w:pPr>
            <w:r w:rsidRPr="00BE0562">
              <w:rPr>
                <w:rFonts w:cs="Arial"/>
                <w:b/>
                <w:sz w:val="22"/>
                <w:szCs w:val="22"/>
              </w:rPr>
              <w:t>B</w:t>
            </w:r>
          </w:p>
        </w:tc>
        <w:tc>
          <w:tcPr>
            <w:tcW w:w="9620" w:type="dxa"/>
            <w:shd w:val="clear" w:color="auto" w:fill="auto"/>
            <w:vAlign w:val="center"/>
          </w:tcPr>
          <w:p w14:paraId="51C6E0FF" w14:textId="77777777" w:rsidR="0073123B" w:rsidRPr="00BE0562" w:rsidRDefault="0073123B" w:rsidP="00BE0562">
            <w:pPr>
              <w:tabs>
                <w:tab w:val="left" w:pos="360"/>
              </w:tabs>
              <w:spacing w:after="120"/>
              <w:rPr>
                <w:rFonts w:cs="Arial"/>
                <w:sz w:val="22"/>
                <w:szCs w:val="22"/>
              </w:rPr>
            </w:pPr>
            <w:r w:rsidRPr="00BE0562">
              <w:rPr>
                <w:rFonts w:cs="Arial"/>
                <w:sz w:val="22"/>
                <w:szCs w:val="22"/>
              </w:rPr>
              <w:t>The policy is purely technical in nature and will have no bearing in terms of its likely impact on equality of opportunity or good relations for people within the equality and good relations categories.</w:t>
            </w:r>
            <w:r w:rsidRPr="00BE0562">
              <w:rPr>
                <w:rFonts w:cs="Arial"/>
                <w:sz w:val="22"/>
                <w:szCs w:val="22"/>
              </w:rPr>
              <w:tab/>
            </w:r>
          </w:p>
        </w:tc>
      </w:tr>
    </w:tbl>
    <w:p w14:paraId="1FBD6B8A" w14:textId="77777777" w:rsidR="000B0B1F" w:rsidRPr="003B22B6" w:rsidRDefault="000B0B1F" w:rsidP="00E91D60">
      <w:pPr>
        <w:autoSpaceDE w:val="0"/>
        <w:autoSpaceDN w:val="0"/>
        <w:adjustRightInd w:val="0"/>
        <w:rPr>
          <w:rFonts w:cs="Arial"/>
          <w:sz w:val="22"/>
          <w:szCs w:val="22"/>
        </w:rPr>
      </w:pPr>
    </w:p>
    <w:p w14:paraId="2431DF86" w14:textId="77777777" w:rsidR="001D7088" w:rsidRDefault="001D7088">
      <w:pPr>
        <w:rPr>
          <w:rFonts w:cs="Arial"/>
          <w:b/>
          <w:sz w:val="22"/>
          <w:szCs w:val="22"/>
        </w:rPr>
      </w:pPr>
      <w:r>
        <w:rPr>
          <w:rFonts w:cs="Arial"/>
          <w:b/>
          <w:sz w:val="22"/>
          <w:szCs w:val="22"/>
        </w:rPr>
        <w:br w:type="page"/>
      </w:r>
    </w:p>
    <w:p w14:paraId="083F1A59" w14:textId="69EC2AC6" w:rsidR="000B0B1F" w:rsidRPr="006C7F84" w:rsidRDefault="00E91D60" w:rsidP="00E91D60">
      <w:pPr>
        <w:autoSpaceDE w:val="0"/>
        <w:autoSpaceDN w:val="0"/>
        <w:adjustRightInd w:val="0"/>
        <w:rPr>
          <w:rFonts w:cs="Arial"/>
          <w:b/>
          <w:sz w:val="22"/>
          <w:szCs w:val="22"/>
        </w:rPr>
      </w:pPr>
      <w:r w:rsidRPr="006C7F84">
        <w:rPr>
          <w:rFonts w:cs="Arial"/>
          <w:b/>
          <w:sz w:val="22"/>
          <w:szCs w:val="22"/>
        </w:rPr>
        <w:lastRenderedPageBreak/>
        <w:t xml:space="preserve">Screening </w:t>
      </w:r>
      <w:r w:rsidR="00766EB5" w:rsidRPr="006C7F84">
        <w:rPr>
          <w:rFonts w:cs="Arial"/>
          <w:b/>
          <w:sz w:val="22"/>
          <w:szCs w:val="22"/>
        </w:rPr>
        <w:t>Q</w:t>
      </w:r>
      <w:r w:rsidRPr="006C7F84">
        <w:rPr>
          <w:rFonts w:cs="Arial"/>
          <w:b/>
          <w:sz w:val="22"/>
          <w:szCs w:val="22"/>
        </w:rPr>
        <w:t xml:space="preserve">uestions </w:t>
      </w:r>
      <w:r w:rsidR="006C7F84" w:rsidRPr="006C7F84">
        <w:rPr>
          <w:rFonts w:cs="Arial"/>
          <w:b/>
          <w:sz w:val="22"/>
          <w:szCs w:val="22"/>
        </w:rPr>
        <w:t>1 - 4</w:t>
      </w:r>
    </w:p>
    <w:tbl>
      <w:tblPr>
        <w:tblW w:w="10443"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221"/>
      </w:tblGrid>
      <w:tr w:rsidR="00E91D60" w:rsidRPr="003B22B6" w14:paraId="1CEEF029" w14:textId="77777777" w:rsidTr="008420AF">
        <w:trPr>
          <w:trHeight w:val="470"/>
        </w:trPr>
        <w:tc>
          <w:tcPr>
            <w:tcW w:w="10443" w:type="dxa"/>
            <w:gridSpan w:val="3"/>
            <w:shd w:val="clear" w:color="auto" w:fill="D9D9D9" w:themeFill="background1" w:themeFillShade="D9"/>
          </w:tcPr>
          <w:p w14:paraId="7B022914" w14:textId="55AC1CBB" w:rsidR="00E91D60" w:rsidRPr="003B22B6" w:rsidRDefault="00264766" w:rsidP="000B0B1F">
            <w:pPr>
              <w:autoSpaceDE w:val="0"/>
              <w:autoSpaceDN w:val="0"/>
              <w:adjustRightInd w:val="0"/>
              <w:spacing w:before="120" w:after="120"/>
              <w:ind w:left="357" w:hanging="357"/>
              <w:rPr>
                <w:rFonts w:cs="Arial"/>
                <w:sz w:val="22"/>
                <w:szCs w:val="22"/>
              </w:rPr>
            </w:pPr>
            <w:r>
              <w:rPr>
                <w:rFonts w:cs="Arial"/>
                <w:b/>
                <w:sz w:val="22"/>
                <w:szCs w:val="22"/>
              </w:rPr>
              <w:t xml:space="preserve">Screening Question </w:t>
            </w:r>
            <w:r w:rsidR="00E91D60" w:rsidRPr="003B22B6">
              <w:rPr>
                <w:rFonts w:cs="Arial"/>
                <w:b/>
                <w:sz w:val="22"/>
                <w:szCs w:val="22"/>
              </w:rPr>
              <w:t>1</w:t>
            </w:r>
            <w:r w:rsidR="00E91D60" w:rsidRPr="003B22B6">
              <w:rPr>
                <w:rFonts w:cs="Arial"/>
                <w:sz w:val="22"/>
                <w:szCs w:val="22"/>
              </w:rPr>
              <w:t xml:space="preserve">  </w:t>
            </w:r>
          </w:p>
        </w:tc>
      </w:tr>
      <w:tr w:rsidR="000B0B1F" w:rsidRPr="003B22B6" w14:paraId="167634F0" w14:textId="77777777" w:rsidTr="008420AF">
        <w:trPr>
          <w:trHeight w:val="469"/>
        </w:trPr>
        <w:tc>
          <w:tcPr>
            <w:tcW w:w="10443" w:type="dxa"/>
            <w:gridSpan w:val="3"/>
            <w:shd w:val="clear" w:color="auto" w:fill="B6DDE8"/>
          </w:tcPr>
          <w:p w14:paraId="50B04C91" w14:textId="1FA4FC50" w:rsidR="000B0B1F" w:rsidRDefault="000B0B1F" w:rsidP="000B0B1F">
            <w:pPr>
              <w:autoSpaceDE w:val="0"/>
              <w:autoSpaceDN w:val="0"/>
              <w:adjustRightInd w:val="0"/>
              <w:spacing w:before="120" w:after="120"/>
              <w:ind w:left="38" w:hanging="38"/>
              <w:rPr>
                <w:rFonts w:cs="Arial"/>
                <w:b/>
                <w:sz w:val="22"/>
                <w:szCs w:val="22"/>
              </w:rPr>
            </w:pPr>
            <w:r w:rsidRPr="003B22B6">
              <w:rPr>
                <w:rFonts w:cs="Arial"/>
                <w:sz w:val="22"/>
                <w:szCs w:val="22"/>
              </w:rPr>
              <w:t>What is the likely impact on equality of opportunity for those affected by this policy, for each of the</w:t>
            </w:r>
            <w:r>
              <w:rPr>
                <w:rFonts w:cs="Arial"/>
                <w:sz w:val="22"/>
                <w:szCs w:val="22"/>
              </w:rPr>
              <w:t xml:space="preserve"> </w:t>
            </w:r>
            <w:r w:rsidRPr="003B22B6">
              <w:rPr>
                <w:rFonts w:cs="Arial"/>
                <w:sz w:val="22"/>
                <w:szCs w:val="22"/>
              </w:rPr>
              <w:t xml:space="preserve">Section 75 equality categories? </w:t>
            </w:r>
            <w:r>
              <w:rPr>
                <w:rFonts w:cs="Arial"/>
                <w:sz w:val="22"/>
                <w:szCs w:val="22"/>
              </w:rPr>
              <w:t xml:space="preserve"> M</w:t>
            </w:r>
            <w:r w:rsidRPr="003B22B6">
              <w:rPr>
                <w:rFonts w:cs="Arial"/>
                <w:sz w:val="22"/>
                <w:szCs w:val="22"/>
              </w:rPr>
              <w:t>inor/</w:t>
            </w:r>
            <w:r>
              <w:rPr>
                <w:rFonts w:cs="Arial"/>
                <w:sz w:val="22"/>
                <w:szCs w:val="22"/>
              </w:rPr>
              <w:t xml:space="preserve"> M</w:t>
            </w:r>
            <w:r w:rsidRPr="003B22B6">
              <w:rPr>
                <w:rFonts w:cs="Arial"/>
                <w:sz w:val="22"/>
                <w:szCs w:val="22"/>
              </w:rPr>
              <w:t>ajor/</w:t>
            </w:r>
            <w:r>
              <w:rPr>
                <w:rFonts w:cs="Arial"/>
                <w:sz w:val="22"/>
                <w:szCs w:val="22"/>
              </w:rPr>
              <w:t xml:space="preserve"> N</w:t>
            </w:r>
            <w:r w:rsidRPr="003B22B6">
              <w:rPr>
                <w:rFonts w:cs="Arial"/>
                <w:sz w:val="22"/>
                <w:szCs w:val="22"/>
              </w:rPr>
              <w:t>one</w:t>
            </w:r>
          </w:p>
        </w:tc>
      </w:tr>
      <w:tr w:rsidR="00E91D60" w:rsidRPr="003B22B6" w14:paraId="7598AA81" w14:textId="77777777" w:rsidTr="008420AF">
        <w:trPr>
          <w:trHeight w:val="1042"/>
        </w:trPr>
        <w:tc>
          <w:tcPr>
            <w:tcW w:w="1843" w:type="dxa"/>
            <w:shd w:val="clear" w:color="auto" w:fill="E6E6E6"/>
            <w:vAlign w:val="center"/>
          </w:tcPr>
          <w:p w14:paraId="15800D2B"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Section 75 category</w:t>
            </w:r>
          </w:p>
        </w:tc>
        <w:tc>
          <w:tcPr>
            <w:tcW w:w="6379" w:type="dxa"/>
            <w:shd w:val="clear" w:color="auto" w:fill="E6E6E6"/>
            <w:vAlign w:val="center"/>
          </w:tcPr>
          <w:p w14:paraId="6C85EDE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Details of policy impact</w:t>
            </w:r>
          </w:p>
        </w:tc>
        <w:tc>
          <w:tcPr>
            <w:tcW w:w="2221" w:type="dxa"/>
            <w:shd w:val="clear" w:color="auto" w:fill="E6E6E6"/>
            <w:vAlign w:val="center"/>
          </w:tcPr>
          <w:p w14:paraId="6904BB77"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 xml:space="preserve">Level of impact?    </w:t>
            </w:r>
            <w:r w:rsidR="00F66840">
              <w:rPr>
                <w:rFonts w:cs="Arial"/>
                <w:sz w:val="22"/>
                <w:szCs w:val="22"/>
              </w:rPr>
              <w:t>Minor/Major/N</w:t>
            </w:r>
            <w:r w:rsidRPr="003B22B6">
              <w:rPr>
                <w:rFonts w:cs="Arial"/>
                <w:sz w:val="22"/>
                <w:szCs w:val="22"/>
              </w:rPr>
              <w:t>one</w:t>
            </w:r>
          </w:p>
        </w:tc>
      </w:tr>
      <w:tr w:rsidR="00E91D60" w:rsidRPr="003B22B6" w14:paraId="51152084" w14:textId="77777777" w:rsidTr="008420AF">
        <w:tc>
          <w:tcPr>
            <w:tcW w:w="1843" w:type="dxa"/>
            <w:shd w:val="clear" w:color="auto" w:fill="F2F2F2" w:themeFill="background1" w:themeFillShade="F2"/>
            <w:vAlign w:val="center"/>
          </w:tcPr>
          <w:p w14:paraId="7CD214BD"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Religious belief</w:t>
            </w:r>
          </w:p>
        </w:tc>
        <w:tc>
          <w:tcPr>
            <w:tcW w:w="6379" w:type="dxa"/>
          </w:tcPr>
          <w:p w14:paraId="22729CDC" w14:textId="10F511AB" w:rsidR="00E91D60" w:rsidRPr="00EF3B46" w:rsidRDefault="00AD5925" w:rsidP="00087863">
            <w:pPr>
              <w:autoSpaceDE w:val="0"/>
              <w:autoSpaceDN w:val="0"/>
              <w:adjustRightInd w:val="0"/>
              <w:spacing w:before="300" w:after="300"/>
              <w:rPr>
                <w:rFonts w:cs="Arial"/>
                <w:sz w:val="22"/>
                <w:szCs w:val="22"/>
              </w:rPr>
            </w:pPr>
            <w:r>
              <w:rPr>
                <w:rFonts w:cs="Arial"/>
                <w:sz w:val="22"/>
                <w:szCs w:val="22"/>
              </w:rPr>
              <w:t>Minor + impact to this group</w:t>
            </w:r>
            <w:r w:rsidR="001D7088">
              <w:rPr>
                <w:rFonts w:cs="Arial"/>
                <w:sz w:val="22"/>
                <w:szCs w:val="22"/>
              </w:rPr>
              <w:t>.  The plans within the strategy aim to increase diversity and inclusion within Translink that will have potential positive impacts for this Section 75 category.</w:t>
            </w:r>
          </w:p>
        </w:tc>
        <w:sdt>
          <w:sdtPr>
            <w:rPr>
              <w:rFonts w:cs="Arial"/>
              <w:sz w:val="22"/>
              <w:szCs w:val="22"/>
            </w:rPr>
            <w:id w:val="-120545484"/>
            <w:placeholder>
              <w:docPart w:val="BF1B234B197541699924F0C28F2F6706"/>
            </w:placeholder>
            <w:dropDownList>
              <w:listItem w:value="Choose an item."/>
              <w:listItem w:displayText="None" w:value="None"/>
              <w:listItem w:displayText="Minor" w:value="Minor"/>
              <w:listItem w:displayText="Major" w:value="Major"/>
            </w:dropDownList>
          </w:sdtPr>
          <w:sdtEndPr/>
          <w:sdtContent>
            <w:tc>
              <w:tcPr>
                <w:tcW w:w="2221" w:type="dxa"/>
              </w:tcPr>
              <w:p w14:paraId="21F863B0" w14:textId="01DB56B7" w:rsidR="00E91D60" w:rsidRPr="00EF3B46" w:rsidRDefault="0060033B" w:rsidP="00390DDC">
                <w:pPr>
                  <w:autoSpaceDE w:val="0"/>
                  <w:autoSpaceDN w:val="0"/>
                  <w:adjustRightInd w:val="0"/>
                  <w:spacing w:before="300" w:after="300"/>
                  <w:rPr>
                    <w:rFonts w:cs="Arial"/>
                    <w:sz w:val="22"/>
                    <w:szCs w:val="22"/>
                  </w:rPr>
                </w:pPr>
                <w:r>
                  <w:rPr>
                    <w:rFonts w:cs="Arial"/>
                    <w:sz w:val="22"/>
                    <w:szCs w:val="22"/>
                  </w:rPr>
                  <w:t>Minor</w:t>
                </w:r>
              </w:p>
            </w:tc>
          </w:sdtContent>
        </w:sdt>
      </w:tr>
      <w:tr w:rsidR="00E91D60" w:rsidRPr="003B22B6" w14:paraId="5F4AA32A" w14:textId="77777777" w:rsidTr="008420AF">
        <w:tc>
          <w:tcPr>
            <w:tcW w:w="1843" w:type="dxa"/>
            <w:shd w:val="clear" w:color="auto" w:fill="F2F2F2" w:themeFill="background1" w:themeFillShade="F2"/>
            <w:vAlign w:val="center"/>
          </w:tcPr>
          <w:p w14:paraId="328D500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Political opinion</w:t>
            </w:r>
          </w:p>
        </w:tc>
        <w:tc>
          <w:tcPr>
            <w:tcW w:w="6379" w:type="dxa"/>
          </w:tcPr>
          <w:p w14:paraId="724401D8" w14:textId="6B0DA8DF" w:rsidR="00E91D60" w:rsidRPr="00EF3B46" w:rsidRDefault="001237EA" w:rsidP="00390DDC">
            <w:pPr>
              <w:autoSpaceDE w:val="0"/>
              <w:autoSpaceDN w:val="0"/>
              <w:adjustRightInd w:val="0"/>
              <w:spacing w:before="300" w:after="300"/>
              <w:rPr>
                <w:rFonts w:cs="Arial"/>
                <w:sz w:val="22"/>
                <w:szCs w:val="22"/>
              </w:rPr>
            </w:pPr>
            <w:r>
              <w:rPr>
                <w:rFonts w:cs="Arial"/>
                <w:sz w:val="22"/>
                <w:szCs w:val="22"/>
              </w:rPr>
              <w:t xml:space="preserve">The plans within this strategy aim to increase diversity and inclusion within Translink, it is not anticipated </w:t>
            </w:r>
            <w:r w:rsidR="00E81F47">
              <w:rPr>
                <w:rFonts w:cs="Arial"/>
                <w:sz w:val="22"/>
                <w:szCs w:val="22"/>
              </w:rPr>
              <w:t>there will be any specific impacts for this section 75 category.</w:t>
            </w:r>
          </w:p>
        </w:tc>
        <w:sdt>
          <w:sdtPr>
            <w:rPr>
              <w:rFonts w:cs="Arial"/>
              <w:sz w:val="22"/>
              <w:szCs w:val="22"/>
            </w:rPr>
            <w:id w:val="-633027675"/>
            <w:placeholder>
              <w:docPart w:val="E6AEAEAC07D14B0A9DC730519C196E6D"/>
            </w:placeholder>
            <w:dropDownList>
              <w:listItem w:value="Choose an item."/>
              <w:listItem w:displayText="None" w:value="None"/>
              <w:listItem w:displayText="Minor" w:value="Minor"/>
              <w:listItem w:displayText="Major" w:value="Major"/>
            </w:dropDownList>
          </w:sdtPr>
          <w:sdtEndPr/>
          <w:sdtContent>
            <w:tc>
              <w:tcPr>
                <w:tcW w:w="2221" w:type="dxa"/>
              </w:tcPr>
              <w:p w14:paraId="3607AB7D" w14:textId="7C8EC09B" w:rsidR="00E91D60" w:rsidRPr="00EF3B46" w:rsidRDefault="0060033B"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3B9766D1" w14:textId="77777777" w:rsidTr="008420AF">
        <w:tc>
          <w:tcPr>
            <w:tcW w:w="1843" w:type="dxa"/>
            <w:shd w:val="clear" w:color="auto" w:fill="F2F2F2" w:themeFill="background1" w:themeFillShade="F2"/>
            <w:vAlign w:val="center"/>
          </w:tcPr>
          <w:p w14:paraId="4D626A6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Racial group</w:t>
            </w:r>
          </w:p>
        </w:tc>
        <w:tc>
          <w:tcPr>
            <w:tcW w:w="6379" w:type="dxa"/>
          </w:tcPr>
          <w:p w14:paraId="5399040D" w14:textId="179D849C" w:rsidR="00E91D60" w:rsidRPr="00EF3B46" w:rsidRDefault="001D7088" w:rsidP="00390DDC">
            <w:pPr>
              <w:autoSpaceDE w:val="0"/>
              <w:autoSpaceDN w:val="0"/>
              <w:adjustRightInd w:val="0"/>
              <w:spacing w:before="300" w:after="300"/>
              <w:rPr>
                <w:rFonts w:cs="Arial"/>
                <w:sz w:val="22"/>
                <w:szCs w:val="22"/>
              </w:rPr>
            </w:pPr>
            <w:r>
              <w:rPr>
                <w:rFonts w:cs="Arial"/>
                <w:sz w:val="22"/>
                <w:szCs w:val="22"/>
              </w:rPr>
              <w:t>Minor + impact to this group.  The plans within the strategy aim to increase diversity and inclusion within Translink that will have potential positive impacts for this Section 75 category.</w:t>
            </w:r>
          </w:p>
        </w:tc>
        <w:sdt>
          <w:sdtPr>
            <w:rPr>
              <w:rFonts w:cs="Arial"/>
              <w:sz w:val="22"/>
              <w:szCs w:val="22"/>
            </w:rPr>
            <w:id w:val="-425571560"/>
            <w:placeholder>
              <w:docPart w:val="4743AB9B830E4780B6439694B2A87A08"/>
            </w:placeholder>
            <w:dropDownList>
              <w:listItem w:value="Choose an item."/>
              <w:listItem w:displayText="None" w:value="None"/>
              <w:listItem w:displayText="Minor" w:value="Minor"/>
              <w:listItem w:displayText="Major" w:value="Major"/>
            </w:dropDownList>
          </w:sdtPr>
          <w:sdtEndPr/>
          <w:sdtContent>
            <w:tc>
              <w:tcPr>
                <w:tcW w:w="2221" w:type="dxa"/>
              </w:tcPr>
              <w:p w14:paraId="303D529F" w14:textId="44534C73" w:rsidR="00E91D60" w:rsidRPr="00EF3B46" w:rsidRDefault="0060033B" w:rsidP="00390DDC">
                <w:pPr>
                  <w:autoSpaceDE w:val="0"/>
                  <w:autoSpaceDN w:val="0"/>
                  <w:adjustRightInd w:val="0"/>
                  <w:spacing w:before="300" w:after="300"/>
                  <w:rPr>
                    <w:rFonts w:cs="Arial"/>
                    <w:sz w:val="22"/>
                    <w:szCs w:val="22"/>
                  </w:rPr>
                </w:pPr>
                <w:r>
                  <w:rPr>
                    <w:rFonts w:cs="Arial"/>
                    <w:sz w:val="22"/>
                    <w:szCs w:val="22"/>
                  </w:rPr>
                  <w:t>Minor</w:t>
                </w:r>
              </w:p>
            </w:tc>
          </w:sdtContent>
        </w:sdt>
      </w:tr>
      <w:tr w:rsidR="00E91D60" w:rsidRPr="003B22B6" w14:paraId="1B9F76C6" w14:textId="77777777" w:rsidTr="008420AF">
        <w:tc>
          <w:tcPr>
            <w:tcW w:w="1843" w:type="dxa"/>
            <w:shd w:val="clear" w:color="auto" w:fill="F2F2F2" w:themeFill="background1" w:themeFillShade="F2"/>
            <w:vAlign w:val="center"/>
          </w:tcPr>
          <w:p w14:paraId="3A503D96"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Age</w:t>
            </w:r>
          </w:p>
        </w:tc>
        <w:tc>
          <w:tcPr>
            <w:tcW w:w="6379" w:type="dxa"/>
          </w:tcPr>
          <w:p w14:paraId="33577F48" w14:textId="24B37B0E" w:rsidR="00E91D60" w:rsidRPr="00EF3B46" w:rsidRDefault="001D7088" w:rsidP="00997FA1">
            <w:pPr>
              <w:autoSpaceDE w:val="0"/>
              <w:autoSpaceDN w:val="0"/>
              <w:adjustRightInd w:val="0"/>
              <w:spacing w:before="300" w:after="300"/>
              <w:rPr>
                <w:rFonts w:cs="Arial"/>
                <w:sz w:val="22"/>
                <w:szCs w:val="22"/>
              </w:rPr>
            </w:pPr>
            <w:r>
              <w:rPr>
                <w:rFonts w:cs="Arial"/>
                <w:sz w:val="22"/>
                <w:szCs w:val="22"/>
              </w:rPr>
              <w:t>Minor + impact to this group.  The plans within the strategy aim to increase diversity and inclusion within Translink that will have potential positive impacts for this Section 75 category.</w:t>
            </w:r>
          </w:p>
        </w:tc>
        <w:sdt>
          <w:sdtPr>
            <w:rPr>
              <w:rFonts w:cs="Arial"/>
              <w:sz w:val="22"/>
              <w:szCs w:val="22"/>
            </w:rPr>
            <w:id w:val="-1856027352"/>
            <w:placeholder>
              <w:docPart w:val="DFEC552194B04235B22C4C15CDE6773E"/>
            </w:placeholder>
            <w:dropDownList>
              <w:listItem w:value="Choose an item."/>
              <w:listItem w:displayText="None" w:value="None"/>
              <w:listItem w:displayText="Minor" w:value="Minor"/>
              <w:listItem w:displayText="Major" w:value="Major"/>
            </w:dropDownList>
          </w:sdtPr>
          <w:sdtEndPr/>
          <w:sdtContent>
            <w:tc>
              <w:tcPr>
                <w:tcW w:w="2221" w:type="dxa"/>
              </w:tcPr>
              <w:p w14:paraId="3EBAB430" w14:textId="42098AB9" w:rsidR="00E91D60" w:rsidRPr="00EF3B46" w:rsidRDefault="0060033B" w:rsidP="00390DDC">
                <w:pPr>
                  <w:autoSpaceDE w:val="0"/>
                  <w:autoSpaceDN w:val="0"/>
                  <w:adjustRightInd w:val="0"/>
                  <w:spacing w:before="300" w:after="300"/>
                  <w:rPr>
                    <w:rFonts w:cs="Arial"/>
                    <w:sz w:val="22"/>
                    <w:szCs w:val="22"/>
                  </w:rPr>
                </w:pPr>
                <w:r>
                  <w:rPr>
                    <w:rFonts w:cs="Arial"/>
                    <w:sz w:val="22"/>
                    <w:szCs w:val="22"/>
                  </w:rPr>
                  <w:t>Minor</w:t>
                </w:r>
              </w:p>
            </w:tc>
          </w:sdtContent>
        </w:sdt>
      </w:tr>
      <w:tr w:rsidR="00E91D60" w:rsidRPr="003B22B6" w14:paraId="1E77D991" w14:textId="77777777" w:rsidTr="008420AF">
        <w:tc>
          <w:tcPr>
            <w:tcW w:w="1843" w:type="dxa"/>
            <w:shd w:val="clear" w:color="auto" w:fill="F2F2F2" w:themeFill="background1" w:themeFillShade="F2"/>
            <w:vAlign w:val="center"/>
          </w:tcPr>
          <w:p w14:paraId="4F9C3B8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Marital status</w:t>
            </w:r>
          </w:p>
        </w:tc>
        <w:tc>
          <w:tcPr>
            <w:tcW w:w="6379" w:type="dxa"/>
          </w:tcPr>
          <w:p w14:paraId="37A4B3B0" w14:textId="7301A103" w:rsidR="00E91D60" w:rsidRPr="00EF3B46" w:rsidRDefault="00E81F47" w:rsidP="00997FA1">
            <w:pPr>
              <w:autoSpaceDE w:val="0"/>
              <w:autoSpaceDN w:val="0"/>
              <w:adjustRightInd w:val="0"/>
              <w:spacing w:before="300" w:after="300"/>
              <w:rPr>
                <w:rFonts w:cs="Arial"/>
                <w:sz w:val="22"/>
                <w:szCs w:val="22"/>
              </w:rPr>
            </w:pPr>
            <w:r>
              <w:rPr>
                <w:rFonts w:cs="Arial"/>
                <w:sz w:val="22"/>
                <w:szCs w:val="22"/>
              </w:rPr>
              <w:t>The plans within this strategy aim to increase diversity and inclusion within Translink, it is not anticipated it there will be any specific impacts for this section 75 category.</w:t>
            </w:r>
          </w:p>
        </w:tc>
        <w:sdt>
          <w:sdtPr>
            <w:rPr>
              <w:rFonts w:cs="Arial"/>
              <w:sz w:val="22"/>
              <w:szCs w:val="22"/>
            </w:rPr>
            <w:id w:val="-104430382"/>
            <w:placeholder>
              <w:docPart w:val="3FFBDC0549324FBCB8A39CABF153B9B8"/>
            </w:placeholder>
            <w:dropDownList>
              <w:listItem w:value="Choose an item."/>
              <w:listItem w:displayText="None" w:value="None"/>
              <w:listItem w:displayText="Minor" w:value="Minor"/>
              <w:listItem w:displayText="Major" w:value="Major"/>
            </w:dropDownList>
          </w:sdtPr>
          <w:sdtEndPr/>
          <w:sdtContent>
            <w:tc>
              <w:tcPr>
                <w:tcW w:w="2221" w:type="dxa"/>
              </w:tcPr>
              <w:p w14:paraId="448E3443" w14:textId="55CFE3A1" w:rsidR="00E91D60" w:rsidRPr="00EF3B46" w:rsidRDefault="0060033B"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202F4BBC" w14:textId="77777777" w:rsidTr="008420AF">
        <w:tc>
          <w:tcPr>
            <w:tcW w:w="1843" w:type="dxa"/>
            <w:shd w:val="clear" w:color="auto" w:fill="F2F2F2" w:themeFill="background1" w:themeFillShade="F2"/>
            <w:vAlign w:val="center"/>
          </w:tcPr>
          <w:p w14:paraId="76E24060"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Sexual orientation</w:t>
            </w:r>
          </w:p>
        </w:tc>
        <w:tc>
          <w:tcPr>
            <w:tcW w:w="6379" w:type="dxa"/>
          </w:tcPr>
          <w:p w14:paraId="60CCA5A0" w14:textId="33CD6FB0" w:rsidR="00E91D60" w:rsidRPr="00EF3B46" w:rsidRDefault="001D7088" w:rsidP="00997FA1">
            <w:pPr>
              <w:autoSpaceDE w:val="0"/>
              <w:autoSpaceDN w:val="0"/>
              <w:adjustRightInd w:val="0"/>
              <w:spacing w:before="300" w:after="300"/>
              <w:rPr>
                <w:rFonts w:cs="Arial"/>
                <w:sz w:val="22"/>
                <w:szCs w:val="22"/>
              </w:rPr>
            </w:pPr>
            <w:r>
              <w:rPr>
                <w:rFonts w:cs="Arial"/>
                <w:sz w:val="22"/>
                <w:szCs w:val="22"/>
              </w:rPr>
              <w:t xml:space="preserve">Minor + impact to this group.  The plans within the strategy aim to increase diversity and inclusion within Translink that will have potential positive impacts for this Section 75 category. </w:t>
            </w:r>
          </w:p>
        </w:tc>
        <w:sdt>
          <w:sdtPr>
            <w:rPr>
              <w:rFonts w:cs="Arial"/>
              <w:sz w:val="22"/>
              <w:szCs w:val="22"/>
            </w:rPr>
            <w:id w:val="671071162"/>
            <w:placeholder>
              <w:docPart w:val="45600A90BDDC4A0F8568566E67544B50"/>
            </w:placeholder>
            <w:dropDownList>
              <w:listItem w:value="Choose an item."/>
              <w:listItem w:displayText="None" w:value="None"/>
              <w:listItem w:displayText="Minor" w:value="Minor"/>
              <w:listItem w:displayText="Major" w:value="Major"/>
            </w:dropDownList>
          </w:sdtPr>
          <w:sdtEndPr/>
          <w:sdtContent>
            <w:tc>
              <w:tcPr>
                <w:tcW w:w="2221" w:type="dxa"/>
              </w:tcPr>
              <w:p w14:paraId="25FAC39E" w14:textId="2EB09275" w:rsidR="00E91D60" w:rsidRPr="00EF3B46" w:rsidRDefault="0060033B" w:rsidP="00390DDC">
                <w:pPr>
                  <w:autoSpaceDE w:val="0"/>
                  <w:autoSpaceDN w:val="0"/>
                  <w:adjustRightInd w:val="0"/>
                  <w:spacing w:before="300" w:after="300"/>
                  <w:rPr>
                    <w:rFonts w:cs="Arial"/>
                    <w:sz w:val="22"/>
                    <w:szCs w:val="22"/>
                  </w:rPr>
                </w:pPr>
                <w:r>
                  <w:rPr>
                    <w:rFonts w:cs="Arial"/>
                    <w:sz w:val="22"/>
                    <w:szCs w:val="22"/>
                  </w:rPr>
                  <w:t>Minor</w:t>
                </w:r>
              </w:p>
            </w:tc>
          </w:sdtContent>
        </w:sdt>
      </w:tr>
      <w:tr w:rsidR="00E91D60" w:rsidRPr="003B22B6" w14:paraId="2EDAFD5C" w14:textId="77777777" w:rsidTr="008420AF">
        <w:tc>
          <w:tcPr>
            <w:tcW w:w="1843" w:type="dxa"/>
            <w:shd w:val="clear" w:color="auto" w:fill="F2F2F2" w:themeFill="background1" w:themeFillShade="F2"/>
            <w:vAlign w:val="center"/>
          </w:tcPr>
          <w:p w14:paraId="51791BC6"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Men and women generally</w:t>
            </w:r>
          </w:p>
        </w:tc>
        <w:tc>
          <w:tcPr>
            <w:tcW w:w="6379" w:type="dxa"/>
          </w:tcPr>
          <w:p w14:paraId="2E2B68C7" w14:textId="3B81DE18" w:rsidR="00E91D60" w:rsidRPr="00EF3B46" w:rsidRDefault="001D7088" w:rsidP="00997FA1">
            <w:pPr>
              <w:autoSpaceDE w:val="0"/>
              <w:autoSpaceDN w:val="0"/>
              <w:adjustRightInd w:val="0"/>
              <w:spacing w:before="300" w:after="300"/>
              <w:rPr>
                <w:rFonts w:cs="Arial"/>
                <w:sz w:val="22"/>
                <w:szCs w:val="22"/>
              </w:rPr>
            </w:pPr>
            <w:r>
              <w:rPr>
                <w:rFonts w:cs="Arial"/>
                <w:sz w:val="22"/>
                <w:szCs w:val="22"/>
              </w:rPr>
              <w:t>Minor + impact to this group.  The plans within the strategy aim to increase diversity and inclusion within Translink that will have potential positive impacts for this Section 75 category.</w:t>
            </w:r>
          </w:p>
        </w:tc>
        <w:sdt>
          <w:sdtPr>
            <w:rPr>
              <w:rFonts w:cs="Arial"/>
              <w:sz w:val="22"/>
              <w:szCs w:val="22"/>
            </w:rPr>
            <w:id w:val="2082712710"/>
            <w:placeholder>
              <w:docPart w:val="3F08603B0F414D4DA37739D5E7226FE2"/>
            </w:placeholder>
            <w:dropDownList>
              <w:listItem w:value="Choose an item."/>
              <w:listItem w:displayText="None" w:value="None"/>
              <w:listItem w:displayText="Minor" w:value="Minor"/>
              <w:listItem w:displayText="Major" w:value="Major"/>
            </w:dropDownList>
          </w:sdtPr>
          <w:sdtEndPr/>
          <w:sdtContent>
            <w:tc>
              <w:tcPr>
                <w:tcW w:w="2221" w:type="dxa"/>
              </w:tcPr>
              <w:p w14:paraId="525F58B5" w14:textId="66846706" w:rsidR="00E91D60" w:rsidRPr="00EF3B46" w:rsidRDefault="0060033B" w:rsidP="00390DDC">
                <w:pPr>
                  <w:autoSpaceDE w:val="0"/>
                  <w:autoSpaceDN w:val="0"/>
                  <w:adjustRightInd w:val="0"/>
                  <w:spacing w:before="300" w:after="300"/>
                  <w:rPr>
                    <w:rFonts w:cs="Arial"/>
                    <w:sz w:val="22"/>
                    <w:szCs w:val="22"/>
                  </w:rPr>
                </w:pPr>
                <w:r>
                  <w:rPr>
                    <w:rFonts w:cs="Arial"/>
                    <w:sz w:val="22"/>
                    <w:szCs w:val="22"/>
                  </w:rPr>
                  <w:t>Minor</w:t>
                </w:r>
              </w:p>
            </w:tc>
          </w:sdtContent>
        </w:sdt>
      </w:tr>
      <w:tr w:rsidR="00E91D60" w:rsidRPr="003B22B6" w14:paraId="47EBC8B9" w14:textId="77777777" w:rsidTr="008420AF">
        <w:tc>
          <w:tcPr>
            <w:tcW w:w="1843" w:type="dxa"/>
            <w:shd w:val="clear" w:color="auto" w:fill="F2F2F2" w:themeFill="background1" w:themeFillShade="F2"/>
            <w:vAlign w:val="center"/>
          </w:tcPr>
          <w:p w14:paraId="22367197"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lastRenderedPageBreak/>
              <w:t>Disability</w:t>
            </w:r>
          </w:p>
        </w:tc>
        <w:tc>
          <w:tcPr>
            <w:tcW w:w="6379" w:type="dxa"/>
          </w:tcPr>
          <w:p w14:paraId="1DB0660E" w14:textId="00321797" w:rsidR="00E91D60" w:rsidRPr="00EF3B46" w:rsidRDefault="001D7088" w:rsidP="00997FA1">
            <w:pPr>
              <w:autoSpaceDE w:val="0"/>
              <w:autoSpaceDN w:val="0"/>
              <w:adjustRightInd w:val="0"/>
              <w:spacing w:before="300" w:after="300"/>
              <w:rPr>
                <w:rFonts w:cs="Arial"/>
                <w:sz w:val="22"/>
                <w:szCs w:val="22"/>
              </w:rPr>
            </w:pPr>
            <w:r>
              <w:rPr>
                <w:rFonts w:cs="Arial"/>
                <w:sz w:val="22"/>
                <w:szCs w:val="22"/>
              </w:rPr>
              <w:t>Minor + impact to this group.  The plans within the strategy aim to increase diversity and inclusion within Translink that will have potential positive impacts for this Section 75 category.</w:t>
            </w:r>
          </w:p>
        </w:tc>
        <w:sdt>
          <w:sdtPr>
            <w:rPr>
              <w:rFonts w:cs="Arial"/>
              <w:sz w:val="22"/>
              <w:szCs w:val="22"/>
            </w:rPr>
            <w:id w:val="-1101022531"/>
            <w:placeholder>
              <w:docPart w:val="54DF983D64024F0E8DA2F3868DEAF7DB"/>
            </w:placeholder>
            <w:dropDownList>
              <w:listItem w:value="Choose an item."/>
              <w:listItem w:displayText="None" w:value="None"/>
              <w:listItem w:displayText="Minor" w:value="Minor"/>
              <w:listItem w:displayText="Major" w:value="Major"/>
            </w:dropDownList>
          </w:sdtPr>
          <w:sdtEndPr/>
          <w:sdtContent>
            <w:tc>
              <w:tcPr>
                <w:tcW w:w="2221" w:type="dxa"/>
              </w:tcPr>
              <w:p w14:paraId="1347E368" w14:textId="12A2D870" w:rsidR="00E91D60" w:rsidRPr="00EF3B46" w:rsidRDefault="0060033B" w:rsidP="00390DDC">
                <w:pPr>
                  <w:autoSpaceDE w:val="0"/>
                  <w:autoSpaceDN w:val="0"/>
                  <w:adjustRightInd w:val="0"/>
                  <w:spacing w:before="300" w:after="300"/>
                  <w:rPr>
                    <w:rFonts w:cs="Arial"/>
                    <w:sz w:val="22"/>
                    <w:szCs w:val="22"/>
                  </w:rPr>
                </w:pPr>
                <w:r>
                  <w:rPr>
                    <w:rFonts w:cs="Arial"/>
                    <w:sz w:val="22"/>
                    <w:szCs w:val="22"/>
                  </w:rPr>
                  <w:t>Minor</w:t>
                </w:r>
              </w:p>
            </w:tc>
          </w:sdtContent>
        </w:sdt>
      </w:tr>
      <w:tr w:rsidR="00E91D60" w:rsidRPr="003B22B6" w14:paraId="7865E346" w14:textId="77777777" w:rsidTr="008420AF">
        <w:tc>
          <w:tcPr>
            <w:tcW w:w="1843" w:type="dxa"/>
            <w:shd w:val="clear" w:color="auto" w:fill="F2F2F2" w:themeFill="background1" w:themeFillShade="F2"/>
            <w:vAlign w:val="center"/>
          </w:tcPr>
          <w:p w14:paraId="3B804709"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Dependants</w:t>
            </w:r>
          </w:p>
        </w:tc>
        <w:tc>
          <w:tcPr>
            <w:tcW w:w="6379" w:type="dxa"/>
          </w:tcPr>
          <w:p w14:paraId="4331F857" w14:textId="208AD2D9" w:rsidR="00E91D60" w:rsidRPr="00EF3B46" w:rsidRDefault="00E81F47" w:rsidP="00997FA1">
            <w:pPr>
              <w:autoSpaceDE w:val="0"/>
              <w:autoSpaceDN w:val="0"/>
              <w:adjustRightInd w:val="0"/>
              <w:spacing w:before="300" w:after="300"/>
              <w:rPr>
                <w:rFonts w:cs="Arial"/>
                <w:sz w:val="22"/>
                <w:szCs w:val="22"/>
              </w:rPr>
            </w:pPr>
            <w:r>
              <w:rPr>
                <w:rFonts w:cs="Arial"/>
                <w:sz w:val="22"/>
                <w:szCs w:val="22"/>
              </w:rPr>
              <w:t>The plans within this strategy aim to increase diversity and inclusion within Translink, it is not anticipated it there will be any specific impacts for this section 75 category.</w:t>
            </w:r>
          </w:p>
        </w:tc>
        <w:sdt>
          <w:sdtPr>
            <w:rPr>
              <w:rFonts w:cs="Arial"/>
              <w:sz w:val="22"/>
              <w:szCs w:val="22"/>
            </w:rPr>
            <w:id w:val="-1988929106"/>
            <w:placeholder>
              <w:docPart w:val="7C86A8D5E4934AFFB8D7493B6B6F903F"/>
            </w:placeholder>
            <w:dropDownList>
              <w:listItem w:value="Choose an item."/>
              <w:listItem w:displayText="None" w:value="None"/>
              <w:listItem w:displayText="Minor" w:value="Minor"/>
              <w:listItem w:displayText="Major" w:value="Major"/>
            </w:dropDownList>
          </w:sdtPr>
          <w:sdtEndPr/>
          <w:sdtContent>
            <w:tc>
              <w:tcPr>
                <w:tcW w:w="2221" w:type="dxa"/>
              </w:tcPr>
              <w:p w14:paraId="6F10F3CD" w14:textId="58904BEA" w:rsidR="00E91D60" w:rsidRPr="00EF3B46" w:rsidRDefault="0060033B" w:rsidP="00390DDC">
                <w:pPr>
                  <w:autoSpaceDE w:val="0"/>
                  <w:autoSpaceDN w:val="0"/>
                  <w:adjustRightInd w:val="0"/>
                  <w:spacing w:before="300" w:after="300"/>
                  <w:rPr>
                    <w:rFonts w:cs="Arial"/>
                    <w:sz w:val="22"/>
                    <w:szCs w:val="22"/>
                  </w:rPr>
                </w:pPr>
                <w:r>
                  <w:rPr>
                    <w:rFonts w:cs="Arial"/>
                    <w:sz w:val="22"/>
                    <w:szCs w:val="22"/>
                  </w:rPr>
                  <w:t>None</w:t>
                </w:r>
              </w:p>
            </w:tc>
          </w:sdtContent>
        </w:sdt>
      </w:tr>
    </w:tbl>
    <w:p w14:paraId="49B3A0B5" w14:textId="37528962" w:rsidR="007856CF" w:rsidRDefault="007856CF">
      <w:pPr>
        <w:rPr>
          <w:rFonts w:cs="Arial"/>
          <w:sz w:val="22"/>
          <w:szCs w:val="22"/>
        </w:rPr>
      </w:pPr>
    </w:p>
    <w:p w14:paraId="746D5183" w14:textId="77777777" w:rsidR="00350B29" w:rsidRDefault="00350B29">
      <w:pPr>
        <w:rPr>
          <w:rFonts w:cs="Arial"/>
          <w:sz w:val="22"/>
          <w:szCs w:val="22"/>
        </w:rPr>
      </w:pPr>
    </w:p>
    <w:p w14:paraId="392A4AB1" w14:textId="469D7EE2" w:rsidR="00350B29" w:rsidRDefault="00350B29">
      <w:pPr>
        <w:rPr>
          <w:rFonts w:cs="Arial"/>
          <w:sz w:val="22"/>
          <w:szCs w:val="22"/>
        </w:rPr>
      </w:pPr>
    </w:p>
    <w:p w14:paraId="2319891B" w14:textId="25ADA4F4" w:rsidR="00350B29" w:rsidRDefault="00350B29">
      <w:pPr>
        <w:rPr>
          <w:rFonts w:cs="Arial"/>
          <w:sz w:val="22"/>
          <w:szCs w:val="22"/>
        </w:rPr>
      </w:pPr>
    </w:p>
    <w:p w14:paraId="119DFDCF" w14:textId="751EA784" w:rsidR="00350B29" w:rsidRDefault="00350B29">
      <w:pPr>
        <w:rPr>
          <w:rFonts w:cs="Arial"/>
          <w:sz w:val="22"/>
          <w:szCs w:val="22"/>
        </w:rPr>
      </w:pPr>
    </w:p>
    <w:p w14:paraId="340D716F" w14:textId="77777777" w:rsidR="00350B29" w:rsidRPr="003B22B6" w:rsidRDefault="00350B29">
      <w:pPr>
        <w:rPr>
          <w:rFonts w:cs="Arial"/>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4253"/>
        <w:gridCol w:w="4111"/>
      </w:tblGrid>
      <w:tr w:rsidR="00E91D60" w:rsidRPr="003B22B6" w14:paraId="325060B8" w14:textId="77777777" w:rsidTr="00910C75">
        <w:trPr>
          <w:trHeight w:val="470"/>
        </w:trPr>
        <w:tc>
          <w:tcPr>
            <w:tcW w:w="10207" w:type="dxa"/>
            <w:gridSpan w:val="3"/>
            <w:shd w:val="clear" w:color="auto" w:fill="D9D9D9" w:themeFill="background1" w:themeFillShade="D9"/>
          </w:tcPr>
          <w:p w14:paraId="17C316DA" w14:textId="46D7063A" w:rsidR="00E91D60" w:rsidRPr="003B22B6" w:rsidRDefault="00E91D60" w:rsidP="00910C75">
            <w:pPr>
              <w:autoSpaceDE w:val="0"/>
              <w:autoSpaceDN w:val="0"/>
              <w:adjustRightInd w:val="0"/>
              <w:spacing w:before="120" w:after="120"/>
              <w:ind w:left="709" w:hanging="709"/>
              <w:rPr>
                <w:rFonts w:cs="Arial"/>
                <w:sz w:val="22"/>
                <w:szCs w:val="22"/>
              </w:rPr>
            </w:pPr>
            <w:r w:rsidRPr="003B22B6">
              <w:rPr>
                <w:rFonts w:cs="Arial"/>
                <w:sz w:val="22"/>
                <w:szCs w:val="22"/>
              </w:rPr>
              <w:t xml:space="preserve"> </w:t>
            </w:r>
            <w:r w:rsidR="00264766" w:rsidRPr="00264766">
              <w:rPr>
                <w:rFonts w:cs="Arial"/>
                <w:b/>
                <w:bCs/>
                <w:sz w:val="22"/>
                <w:szCs w:val="22"/>
              </w:rPr>
              <w:t>Screening Question</w:t>
            </w:r>
            <w:r w:rsidR="00264766">
              <w:rPr>
                <w:rFonts w:cs="Arial"/>
                <w:sz w:val="22"/>
                <w:szCs w:val="22"/>
              </w:rPr>
              <w:t xml:space="preserve"> </w:t>
            </w:r>
            <w:r w:rsidRPr="003B22B6">
              <w:rPr>
                <w:rFonts w:cs="Arial"/>
                <w:b/>
                <w:sz w:val="22"/>
                <w:szCs w:val="22"/>
              </w:rPr>
              <w:t>2</w:t>
            </w:r>
            <w:r w:rsidRPr="003B22B6">
              <w:rPr>
                <w:rFonts w:cs="Arial"/>
                <w:sz w:val="22"/>
                <w:szCs w:val="22"/>
              </w:rPr>
              <w:t xml:space="preserve"> </w:t>
            </w:r>
          </w:p>
        </w:tc>
      </w:tr>
      <w:tr w:rsidR="00910C75" w:rsidRPr="003B22B6" w14:paraId="1CCC7BCB" w14:textId="77777777" w:rsidTr="00EF3B46">
        <w:trPr>
          <w:trHeight w:val="469"/>
        </w:trPr>
        <w:tc>
          <w:tcPr>
            <w:tcW w:w="10207" w:type="dxa"/>
            <w:gridSpan w:val="3"/>
            <w:shd w:val="clear" w:color="auto" w:fill="B6DDE8"/>
          </w:tcPr>
          <w:p w14:paraId="2AC68441" w14:textId="610BD879" w:rsidR="00910C75" w:rsidRPr="003B22B6" w:rsidRDefault="00910C75" w:rsidP="00910C75">
            <w:pPr>
              <w:autoSpaceDE w:val="0"/>
              <w:autoSpaceDN w:val="0"/>
              <w:adjustRightInd w:val="0"/>
              <w:spacing w:before="120" w:after="120"/>
              <w:rPr>
                <w:rFonts w:cs="Arial"/>
                <w:sz w:val="22"/>
                <w:szCs w:val="22"/>
              </w:rPr>
            </w:pPr>
            <w:r w:rsidRPr="003B22B6">
              <w:rPr>
                <w:rFonts w:cs="Arial"/>
                <w:sz w:val="22"/>
                <w:szCs w:val="22"/>
              </w:rPr>
              <w:t>Are there opportunities to better promote equality of opportunity for people within the Section 75 equalities categories?</w:t>
            </w:r>
          </w:p>
        </w:tc>
      </w:tr>
      <w:tr w:rsidR="00E91D60" w:rsidRPr="003B22B6" w14:paraId="7AA69931" w14:textId="77777777" w:rsidTr="00910C75">
        <w:trPr>
          <w:trHeight w:val="692"/>
        </w:trPr>
        <w:tc>
          <w:tcPr>
            <w:tcW w:w="1843" w:type="dxa"/>
            <w:shd w:val="clear" w:color="auto" w:fill="D9D9D9" w:themeFill="background1" w:themeFillShade="D9"/>
            <w:vAlign w:val="center"/>
          </w:tcPr>
          <w:p w14:paraId="509B3D2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Section 75 category</w:t>
            </w:r>
          </w:p>
        </w:tc>
        <w:tc>
          <w:tcPr>
            <w:tcW w:w="4253" w:type="dxa"/>
            <w:shd w:val="clear" w:color="auto" w:fill="D9D9D9" w:themeFill="background1" w:themeFillShade="D9"/>
            <w:vAlign w:val="center"/>
          </w:tcPr>
          <w:p w14:paraId="6E86A20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Yes</w:t>
            </w:r>
            <w:r w:rsidRPr="003B22B6">
              <w:rPr>
                <w:rFonts w:cs="Arial"/>
                <w:sz w:val="22"/>
                <w:szCs w:val="22"/>
              </w:rPr>
              <w:t>, provide details</w:t>
            </w:r>
          </w:p>
        </w:tc>
        <w:tc>
          <w:tcPr>
            <w:tcW w:w="4111" w:type="dxa"/>
            <w:shd w:val="clear" w:color="auto" w:fill="D9D9D9" w:themeFill="background1" w:themeFillShade="D9"/>
            <w:vAlign w:val="center"/>
          </w:tcPr>
          <w:p w14:paraId="3E0255E9"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No</w:t>
            </w:r>
            <w:r w:rsidRPr="003B22B6">
              <w:rPr>
                <w:rFonts w:cs="Arial"/>
                <w:sz w:val="22"/>
                <w:szCs w:val="22"/>
              </w:rPr>
              <w:t>, provide reasons</w:t>
            </w:r>
          </w:p>
        </w:tc>
      </w:tr>
      <w:tr w:rsidR="00E91D60" w:rsidRPr="003B22B6" w14:paraId="79F92832" w14:textId="77777777" w:rsidTr="00910C75">
        <w:tc>
          <w:tcPr>
            <w:tcW w:w="1843" w:type="dxa"/>
            <w:shd w:val="clear" w:color="auto" w:fill="F2F2F2" w:themeFill="background1" w:themeFillShade="F2"/>
            <w:vAlign w:val="center"/>
          </w:tcPr>
          <w:p w14:paraId="644FECED"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4253" w:type="dxa"/>
          </w:tcPr>
          <w:p w14:paraId="69413150"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050DB583" w14:textId="0629756F" w:rsidR="00E91D60" w:rsidRPr="00EF3B46" w:rsidRDefault="001B4383" w:rsidP="00390DDC">
            <w:pPr>
              <w:autoSpaceDE w:val="0"/>
              <w:autoSpaceDN w:val="0"/>
              <w:adjustRightInd w:val="0"/>
              <w:spacing w:before="240" w:after="240"/>
              <w:rPr>
                <w:rFonts w:cs="Arial"/>
                <w:sz w:val="22"/>
                <w:szCs w:val="22"/>
              </w:rPr>
            </w:pPr>
            <w:r>
              <w:rPr>
                <w:rFonts w:cs="Arial"/>
                <w:sz w:val="22"/>
                <w:szCs w:val="22"/>
              </w:rPr>
              <w:t xml:space="preserve">The EDI strategy is designed to </w:t>
            </w:r>
            <w:r w:rsidR="00F51BBE">
              <w:rPr>
                <w:rFonts w:cs="Arial"/>
                <w:sz w:val="22"/>
                <w:szCs w:val="22"/>
              </w:rPr>
              <w:t xml:space="preserve">improve diversity and inclusion in Translink.  </w:t>
            </w:r>
            <w:r w:rsidR="00B65BD2">
              <w:rPr>
                <w:rFonts w:cs="Arial"/>
                <w:sz w:val="22"/>
                <w:szCs w:val="22"/>
              </w:rPr>
              <w:t>No additional opportunities have been identified to better promote equality of opportunity.</w:t>
            </w:r>
          </w:p>
        </w:tc>
      </w:tr>
      <w:tr w:rsidR="00E91D60" w:rsidRPr="003B22B6" w14:paraId="133BC0E0" w14:textId="77777777" w:rsidTr="00910C75">
        <w:tc>
          <w:tcPr>
            <w:tcW w:w="1843" w:type="dxa"/>
            <w:shd w:val="clear" w:color="auto" w:fill="F2F2F2" w:themeFill="background1" w:themeFillShade="F2"/>
            <w:vAlign w:val="center"/>
          </w:tcPr>
          <w:p w14:paraId="6687FC8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4253" w:type="dxa"/>
          </w:tcPr>
          <w:p w14:paraId="09F086C4"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6B6EC300" w14:textId="48AD8B1E" w:rsidR="00E91D60" w:rsidRPr="00EF3B46" w:rsidRDefault="001C5F95" w:rsidP="00997FA1">
            <w:pPr>
              <w:autoSpaceDE w:val="0"/>
              <w:autoSpaceDN w:val="0"/>
              <w:adjustRightInd w:val="0"/>
              <w:spacing w:before="240" w:after="240"/>
              <w:rPr>
                <w:rFonts w:cs="Arial"/>
                <w:sz w:val="22"/>
                <w:szCs w:val="22"/>
              </w:rPr>
            </w:pPr>
            <w:r>
              <w:rPr>
                <w:rFonts w:cs="Arial"/>
                <w:sz w:val="22"/>
                <w:szCs w:val="22"/>
              </w:rPr>
              <w:t xml:space="preserve">The EDI strategy intends to improve overall diversity and inclusion throughout </w:t>
            </w:r>
            <w:proofErr w:type="gramStart"/>
            <w:r>
              <w:rPr>
                <w:rFonts w:cs="Arial"/>
                <w:sz w:val="22"/>
                <w:szCs w:val="22"/>
              </w:rPr>
              <w:t>Translink,</w:t>
            </w:r>
            <w:proofErr w:type="gramEnd"/>
            <w:r>
              <w:rPr>
                <w:rFonts w:cs="Arial"/>
                <w:sz w:val="22"/>
                <w:szCs w:val="22"/>
              </w:rPr>
              <w:t xml:space="preserve"> however it </w:t>
            </w:r>
            <w:r w:rsidR="008D2D34">
              <w:rPr>
                <w:rFonts w:cs="Arial"/>
                <w:sz w:val="22"/>
                <w:szCs w:val="22"/>
              </w:rPr>
              <w:t xml:space="preserve">is </w:t>
            </w:r>
            <w:r>
              <w:rPr>
                <w:rFonts w:cs="Arial"/>
                <w:sz w:val="22"/>
                <w:szCs w:val="22"/>
              </w:rPr>
              <w:t xml:space="preserve">not </w:t>
            </w:r>
            <w:r w:rsidR="00894CBD">
              <w:rPr>
                <w:rFonts w:cs="Arial"/>
                <w:sz w:val="22"/>
                <w:szCs w:val="22"/>
              </w:rPr>
              <w:t xml:space="preserve">anticipated that those in this category </w:t>
            </w:r>
            <w:r w:rsidR="008D2D34">
              <w:rPr>
                <w:rFonts w:cs="Arial"/>
                <w:sz w:val="22"/>
                <w:szCs w:val="22"/>
              </w:rPr>
              <w:t>require specific actions.</w:t>
            </w:r>
          </w:p>
        </w:tc>
      </w:tr>
      <w:tr w:rsidR="00E91D60" w:rsidRPr="003B22B6" w14:paraId="14568865" w14:textId="77777777" w:rsidTr="00910C75">
        <w:tc>
          <w:tcPr>
            <w:tcW w:w="1843" w:type="dxa"/>
            <w:shd w:val="clear" w:color="auto" w:fill="F2F2F2" w:themeFill="background1" w:themeFillShade="F2"/>
            <w:vAlign w:val="center"/>
          </w:tcPr>
          <w:p w14:paraId="76631E2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4253" w:type="dxa"/>
          </w:tcPr>
          <w:p w14:paraId="53898527"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5DC61D15" w14:textId="28CE5121" w:rsidR="00E91D60" w:rsidRPr="00EF3B46" w:rsidRDefault="005A2003" w:rsidP="00390DDC">
            <w:pPr>
              <w:autoSpaceDE w:val="0"/>
              <w:autoSpaceDN w:val="0"/>
              <w:adjustRightInd w:val="0"/>
              <w:spacing w:before="240" w:after="240"/>
              <w:rPr>
                <w:rFonts w:cs="Arial"/>
                <w:sz w:val="22"/>
                <w:szCs w:val="22"/>
              </w:rPr>
            </w:pPr>
            <w:r>
              <w:rPr>
                <w:rFonts w:cs="Arial"/>
                <w:sz w:val="22"/>
                <w:szCs w:val="22"/>
              </w:rPr>
              <w:t>The EDI strategy is designed to improve diversity and inclusion in Translin</w:t>
            </w:r>
            <w:r w:rsidRPr="00630CBA">
              <w:rPr>
                <w:rFonts w:cs="Arial"/>
                <w:color w:val="000000" w:themeColor="text1"/>
                <w:sz w:val="22"/>
                <w:szCs w:val="22"/>
              </w:rPr>
              <w:t>k.</w:t>
            </w:r>
            <w:r w:rsidR="00630CBA">
              <w:rPr>
                <w:rFonts w:cs="Arial"/>
                <w:color w:val="000000" w:themeColor="text1"/>
                <w:sz w:val="22"/>
                <w:szCs w:val="22"/>
              </w:rPr>
              <w:t xml:space="preserve"> Ongoing review of relevant internal and external data will take place to identify </w:t>
            </w:r>
            <w:r w:rsidR="00101AB6">
              <w:rPr>
                <w:rFonts w:cs="Arial"/>
                <w:color w:val="000000" w:themeColor="text1"/>
                <w:sz w:val="22"/>
                <w:szCs w:val="22"/>
              </w:rPr>
              <w:t>and monitor the impact on this group.</w:t>
            </w:r>
          </w:p>
        </w:tc>
      </w:tr>
      <w:tr w:rsidR="00E91D60" w:rsidRPr="003B22B6" w14:paraId="10412960" w14:textId="77777777" w:rsidTr="00910C75">
        <w:tc>
          <w:tcPr>
            <w:tcW w:w="1843" w:type="dxa"/>
            <w:shd w:val="clear" w:color="auto" w:fill="F2F2F2" w:themeFill="background1" w:themeFillShade="F2"/>
            <w:vAlign w:val="center"/>
          </w:tcPr>
          <w:p w14:paraId="56BB5565"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Age</w:t>
            </w:r>
          </w:p>
        </w:tc>
        <w:tc>
          <w:tcPr>
            <w:tcW w:w="4253" w:type="dxa"/>
          </w:tcPr>
          <w:p w14:paraId="6BC7E133" w14:textId="77777777" w:rsidR="00E91D60" w:rsidRPr="00EF3B46" w:rsidRDefault="00E91D60" w:rsidP="00596809">
            <w:pPr>
              <w:autoSpaceDE w:val="0"/>
              <w:autoSpaceDN w:val="0"/>
              <w:adjustRightInd w:val="0"/>
              <w:spacing w:before="240" w:after="240"/>
              <w:rPr>
                <w:rFonts w:cs="Arial"/>
                <w:sz w:val="22"/>
                <w:szCs w:val="22"/>
              </w:rPr>
            </w:pPr>
          </w:p>
        </w:tc>
        <w:tc>
          <w:tcPr>
            <w:tcW w:w="4111" w:type="dxa"/>
          </w:tcPr>
          <w:p w14:paraId="6E1755BD" w14:textId="6D49B97C" w:rsidR="00E91D60" w:rsidRPr="00EF3B46" w:rsidRDefault="005A2003" w:rsidP="00390DDC">
            <w:pPr>
              <w:autoSpaceDE w:val="0"/>
              <w:autoSpaceDN w:val="0"/>
              <w:adjustRightInd w:val="0"/>
              <w:spacing w:before="240" w:after="240"/>
              <w:rPr>
                <w:rFonts w:cs="Arial"/>
                <w:sz w:val="22"/>
                <w:szCs w:val="22"/>
              </w:rPr>
            </w:pPr>
            <w:r>
              <w:rPr>
                <w:rFonts w:cs="Arial"/>
                <w:sz w:val="22"/>
                <w:szCs w:val="22"/>
              </w:rPr>
              <w:t xml:space="preserve">The EDI strategy is designed to improve diversity and inclusion in Translink.  No additional opportunities </w:t>
            </w:r>
            <w:r>
              <w:rPr>
                <w:rFonts w:cs="Arial"/>
                <w:sz w:val="22"/>
                <w:szCs w:val="22"/>
              </w:rPr>
              <w:lastRenderedPageBreak/>
              <w:t>have been identified to better promote equality of opportunity.</w:t>
            </w:r>
          </w:p>
        </w:tc>
      </w:tr>
      <w:tr w:rsidR="00E91D60" w:rsidRPr="003B22B6" w14:paraId="26E419BE" w14:textId="77777777" w:rsidTr="00910C75">
        <w:tc>
          <w:tcPr>
            <w:tcW w:w="1843" w:type="dxa"/>
            <w:shd w:val="clear" w:color="auto" w:fill="F2F2F2" w:themeFill="background1" w:themeFillShade="F2"/>
            <w:vAlign w:val="center"/>
          </w:tcPr>
          <w:p w14:paraId="2EDD092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lastRenderedPageBreak/>
              <w:t>Marital status</w:t>
            </w:r>
          </w:p>
        </w:tc>
        <w:tc>
          <w:tcPr>
            <w:tcW w:w="4253" w:type="dxa"/>
          </w:tcPr>
          <w:p w14:paraId="70B46592"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53A9746B" w14:textId="27260E43" w:rsidR="00E91D60" w:rsidRPr="00EF3B46" w:rsidRDefault="008D2D34" w:rsidP="00997FA1">
            <w:pPr>
              <w:autoSpaceDE w:val="0"/>
              <w:autoSpaceDN w:val="0"/>
              <w:adjustRightInd w:val="0"/>
              <w:spacing w:before="240" w:after="240"/>
              <w:rPr>
                <w:rFonts w:cs="Arial"/>
                <w:sz w:val="22"/>
                <w:szCs w:val="22"/>
              </w:rPr>
            </w:pPr>
            <w:r>
              <w:rPr>
                <w:rFonts w:cs="Arial"/>
                <w:sz w:val="22"/>
                <w:szCs w:val="22"/>
              </w:rPr>
              <w:t xml:space="preserve">The EDI strategy intends to improve overall diversity and inclusion throughout </w:t>
            </w:r>
            <w:proofErr w:type="gramStart"/>
            <w:r>
              <w:rPr>
                <w:rFonts w:cs="Arial"/>
                <w:sz w:val="22"/>
                <w:szCs w:val="22"/>
              </w:rPr>
              <w:t>Translink,</w:t>
            </w:r>
            <w:proofErr w:type="gramEnd"/>
            <w:r>
              <w:rPr>
                <w:rFonts w:cs="Arial"/>
                <w:sz w:val="22"/>
                <w:szCs w:val="22"/>
              </w:rPr>
              <w:t xml:space="preserve"> however it is not anticipated that those in this category require specific actions.</w:t>
            </w:r>
          </w:p>
        </w:tc>
      </w:tr>
      <w:tr w:rsidR="00E91D60" w:rsidRPr="003B22B6" w14:paraId="7486B301" w14:textId="77777777" w:rsidTr="00910C75">
        <w:tc>
          <w:tcPr>
            <w:tcW w:w="1843" w:type="dxa"/>
            <w:shd w:val="clear" w:color="auto" w:fill="F2F2F2" w:themeFill="background1" w:themeFillShade="F2"/>
            <w:vAlign w:val="center"/>
          </w:tcPr>
          <w:p w14:paraId="17BC64F1"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Sexual orientation</w:t>
            </w:r>
          </w:p>
        </w:tc>
        <w:tc>
          <w:tcPr>
            <w:tcW w:w="4253" w:type="dxa"/>
          </w:tcPr>
          <w:p w14:paraId="31794000"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139920A9" w14:textId="4E4FAA2E" w:rsidR="00E91D60" w:rsidRPr="00EF3B46" w:rsidRDefault="005A2003" w:rsidP="00997FA1">
            <w:pPr>
              <w:autoSpaceDE w:val="0"/>
              <w:autoSpaceDN w:val="0"/>
              <w:adjustRightInd w:val="0"/>
              <w:spacing w:before="240" w:after="240"/>
              <w:rPr>
                <w:rFonts w:cs="Arial"/>
                <w:sz w:val="22"/>
                <w:szCs w:val="22"/>
              </w:rPr>
            </w:pPr>
            <w:r>
              <w:rPr>
                <w:rFonts w:cs="Arial"/>
                <w:sz w:val="22"/>
                <w:szCs w:val="22"/>
              </w:rPr>
              <w:t xml:space="preserve">The EDI strategy is designed to improve diversity and inclusion in Translink.  </w:t>
            </w:r>
            <w:r w:rsidR="001237EA">
              <w:rPr>
                <w:rFonts w:cs="Arial"/>
                <w:sz w:val="22"/>
                <w:szCs w:val="22"/>
              </w:rPr>
              <w:t>Specific p</w:t>
            </w:r>
            <w:r w:rsidR="00E97EF4">
              <w:rPr>
                <w:rFonts w:cs="Arial"/>
                <w:sz w:val="22"/>
                <w:szCs w:val="22"/>
              </w:rPr>
              <w:t>l</w:t>
            </w:r>
            <w:r w:rsidR="001237EA">
              <w:rPr>
                <w:rFonts w:cs="Arial"/>
                <w:sz w:val="22"/>
                <w:szCs w:val="22"/>
              </w:rPr>
              <w:t xml:space="preserve">ans to improve the culture for LGBT+ staff </w:t>
            </w:r>
            <w:r>
              <w:rPr>
                <w:rFonts w:cs="Arial"/>
                <w:sz w:val="22"/>
                <w:szCs w:val="22"/>
              </w:rPr>
              <w:t>have already been identified.</w:t>
            </w:r>
          </w:p>
        </w:tc>
      </w:tr>
      <w:tr w:rsidR="00E91D60" w:rsidRPr="003B22B6" w14:paraId="54916D67" w14:textId="77777777" w:rsidTr="00910C75">
        <w:tc>
          <w:tcPr>
            <w:tcW w:w="1843" w:type="dxa"/>
            <w:shd w:val="clear" w:color="auto" w:fill="F2F2F2" w:themeFill="background1" w:themeFillShade="F2"/>
            <w:vAlign w:val="center"/>
          </w:tcPr>
          <w:p w14:paraId="6E8E35BB"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Men and women generally</w:t>
            </w:r>
          </w:p>
        </w:tc>
        <w:tc>
          <w:tcPr>
            <w:tcW w:w="4253" w:type="dxa"/>
          </w:tcPr>
          <w:p w14:paraId="60B03740"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634476E0" w14:textId="58373C22" w:rsidR="00E91D60" w:rsidRPr="00EF3B46" w:rsidRDefault="005A2003" w:rsidP="00997FA1">
            <w:pPr>
              <w:autoSpaceDE w:val="0"/>
              <w:autoSpaceDN w:val="0"/>
              <w:adjustRightInd w:val="0"/>
              <w:spacing w:before="240" w:after="240"/>
              <w:rPr>
                <w:rFonts w:cs="Arial"/>
                <w:sz w:val="22"/>
                <w:szCs w:val="22"/>
              </w:rPr>
            </w:pPr>
            <w:r>
              <w:rPr>
                <w:rFonts w:cs="Arial"/>
                <w:sz w:val="22"/>
                <w:szCs w:val="22"/>
              </w:rPr>
              <w:t>The EDI strategy is designed to improve diversity and inclusion in Translink.  Specific p</w:t>
            </w:r>
            <w:r w:rsidR="0076036F">
              <w:rPr>
                <w:rFonts w:cs="Arial"/>
                <w:sz w:val="22"/>
                <w:szCs w:val="22"/>
              </w:rPr>
              <w:t>l</w:t>
            </w:r>
            <w:r>
              <w:rPr>
                <w:rFonts w:cs="Arial"/>
                <w:sz w:val="22"/>
                <w:szCs w:val="22"/>
              </w:rPr>
              <w:t>ans to improve</w:t>
            </w:r>
            <w:r w:rsidR="00427C66">
              <w:rPr>
                <w:rFonts w:cs="Arial"/>
                <w:sz w:val="22"/>
                <w:szCs w:val="22"/>
              </w:rPr>
              <w:t xml:space="preserve"> representation and</w:t>
            </w:r>
            <w:r>
              <w:rPr>
                <w:rFonts w:cs="Arial"/>
                <w:sz w:val="22"/>
                <w:szCs w:val="22"/>
              </w:rPr>
              <w:t xml:space="preserve"> the culture for females have already been identified.</w:t>
            </w:r>
          </w:p>
        </w:tc>
      </w:tr>
      <w:tr w:rsidR="00E91D60" w:rsidRPr="003B22B6" w14:paraId="0B3C8CD4" w14:textId="77777777" w:rsidTr="00910C75">
        <w:tc>
          <w:tcPr>
            <w:tcW w:w="1843" w:type="dxa"/>
            <w:shd w:val="clear" w:color="auto" w:fill="F2F2F2" w:themeFill="background1" w:themeFillShade="F2"/>
            <w:vAlign w:val="center"/>
          </w:tcPr>
          <w:p w14:paraId="6A1EF630"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Disability</w:t>
            </w:r>
          </w:p>
        </w:tc>
        <w:tc>
          <w:tcPr>
            <w:tcW w:w="4253" w:type="dxa"/>
          </w:tcPr>
          <w:p w14:paraId="40D76D3F" w14:textId="77777777" w:rsidR="00E91D60" w:rsidRPr="00EF3B46" w:rsidRDefault="00E91D60" w:rsidP="005E1F31">
            <w:pPr>
              <w:autoSpaceDE w:val="0"/>
              <w:autoSpaceDN w:val="0"/>
              <w:adjustRightInd w:val="0"/>
              <w:spacing w:before="240" w:after="240"/>
              <w:rPr>
                <w:rFonts w:cs="Arial"/>
                <w:sz w:val="22"/>
                <w:szCs w:val="22"/>
              </w:rPr>
            </w:pPr>
          </w:p>
        </w:tc>
        <w:tc>
          <w:tcPr>
            <w:tcW w:w="4111" w:type="dxa"/>
          </w:tcPr>
          <w:p w14:paraId="2386F39D" w14:textId="36C21295" w:rsidR="00E91D60" w:rsidRPr="00EF3B46" w:rsidRDefault="00427C66" w:rsidP="00390DDC">
            <w:pPr>
              <w:autoSpaceDE w:val="0"/>
              <w:autoSpaceDN w:val="0"/>
              <w:adjustRightInd w:val="0"/>
              <w:spacing w:before="240" w:after="240"/>
              <w:rPr>
                <w:rFonts w:cs="Arial"/>
                <w:sz w:val="22"/>
                <w:szCs w:val="22"/>
              </w:rPr>
            </w:pPr>
            <w:r>
              <w:rPr>
                <w:rFonts w:cs="Arial"/>
                <w:sz w:val="22"/>
                <w:szCs w:val="22"/>
              </w:rPr>
              <w:t>The EDI strategy is designed to improve diversity and inclusion in Translink.  Specific p</w:t>
            </w:r>
            <w:r w:rsidR="00E97EF4">
              <w:rPr>
                <w:rFonts w:cs="Arial"/>
                <w:sz w:val="22"/>
                <w:szCs w:val="22"/>
              </w:rPr>
              <w:t>l</w:t>
            </w:r>
            <w:r>
              <w:rPr>
                <w:rFonts w:cs="Arial"/>
                <w:sz w:val="22"/>
                <w:szCs w:val="22"/>
              </w:rPr>
              <w:t xml:space="preserve">ans to improve representation </w:t>
            </w:r>
            <w:r w:rsidR="001C5F95">
              <w:rPr>
                <w:rFonts w:cs="Arial"/>
                <w:sz w:val="22"/>
                <w:szCs w:val="22"/>
              </w:rPr>
              <w:t xml:space="preserve">of those with a disability </w:t>
            </w:r>
            <w:r>
              <w:rPr>
                <w:rFonts w:cs="Arial"/>
                <w:sz w:val="22"/>
                <w:szCs w:val="22"/>
              </w:rPr>
              <w:t>have already been identified.</w:t>
            </w:r>
          </w:p>
        </w:tc>
      </w:tr>
      <w:tr w:rsidR="00E91D60" w:rsidRPr="003B22B6" w14:paraId="4794C85E" w14:textId="77777777" w:rsidTr="00910C75">
        <w:tc>
          <w:tcPr>
            <w:tcW w:w="1843" w:type="dxa"/>
            <w:shd w:val="clear" w:color="auto" w:fill="F2F2F2" w:themeFill="background1" w:themeFillShade="F2"/>
            <w:vAlign w:val="center"/>
          </w:tcPr>
          <w:p w14:paraId="2CF35CB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Dependants</w:t>
            </w:r>
          </w:p>
        </w:tc>
        <w:tc>
          <w:tcPr>
            <w:tcW w:w="4253" w:type="dxa"/>
          </w:tcPr>
          <w:p w14:paraId="0F396939"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288669C7" w14:textId="79FDF35B" w:rsidR="00E91D60" w:rsidRPr="00EF3B46" w:rsidRDefault="008D2D34" w:rsidP="005E1F31">
            <w:pPr>
              <w:autoSpaceDE w:val="0"/>
              <w:autoSpaceDN w:val="0"/>
              <w:adjustRightInd w:val="0"/>
              <w:spacing w:before="240" w:after="240"/>
              <w:rPr>
                <w:rFonts w:cs="Arial"/>
                <w:sz w:val="22"/>
                <w:szCs w:val="22"/>
              </w:rPr>
            </w:pPr>
            <w:r>
              <w:rPr>
                <w:rFonts w:cs="Arial"/>
                <w:sz w:val="22"/>
                <w:szCs w:val="22"/>
              </w:rPr>
              <w:t xml:space="preserve">The EDI strategy intends to improve overall diversity and inclusion throughout </w:t>
            </w:r>
            <w:proofErr w:type="gramStart"/>
            <w:r>
              <w:rPr>
                <w:rFonts w:cs="Arial"/>
                <w:sz w:val="22"/>
                <w:szCs w:val="22"/>
              </w:rPr>
              <w:t>Translink,</w:t>
            </w:r>
            <w:proofErr w:type="gramEnd"/>
            <w:r>
              <w:rPr>
                <w:rFonts w:cs="Arial"/>
                <w:sz w:val="22"/>
                <w:szCs w:val="22"/>
              </w:rPr>
              <w:t xml:space="preserve"> however it is not anticipated that those in this category require specific actions.</w:t>
            </w:r>
          </w:p>
        </w:tc>
      </w:tr>
    </w:tbl>
    <w:p w14:paraId="51245CE1" w14:textId="558F090C" w:rsidR="00DA2941" w:rsidRDefault="00DA2941" w:rsidP="00E91D60">
      <w:pPr>
        <w:rPr>
          <w:rFonts w:cs="Arial"/>
          <w:sz w:val="22"/>
          <w:szCs w:val="22"/>
        </w:rPr>
      </w:pPr>
    </w:p>
    <w:p w14:paraId="6B5B00DA" w14:textId="77777777" w:rsidR="00DA2941" w:rsidRDefault="00DA2941">
      <w:pPr>
        <w:rPr>
          <w:rFonts w:cs="Arial"/>
          <w:sz w:val="22"/>
          <w:szCs w:val="22"/>
        </w:rPr>
      </w:pPr>
      <w:r>
        <w:rPr>
          <w:rFonts w:cs="Arial"/>
          <w:sz w:val="22"/>
          <w:szCs w:val="22"/>
        </w:rPr>
        <w:br w:type="page"/>
      </w:r>
    </w:p>
    <w:p w14:paraId="39218243" w14:textId="77777777" w:rsidR="003A03FB" w:rsidRPr="003B22B6" w:rsidRDefault="003A03FB"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3B22B6" w14:paraId="15A74CF7" w14:textId="77777777" w:rsidTr="00910C75">
        <w:trPr>
          <w:trHeight w:val="376"/>
        </w:trPr>
        <w:tc>
          <w:tcPr>
            <w:tcW w:w="10173" w:type="dxa"/>
            <w:gridSpan w:val="3"/>
            <w:shd w:val="clear" w:color="auto" w:fill="D9D9D9" w:themeFill="background1" w:themeFillShade="D9"/>
          </w:tcPr>
          <w:p w14:paraId="7B0BFAF4" w14:textId="4216C62C" w:rsidR="00E91D60" w:rsidRPr="003B22B6" w:rsidRDefault="00E91D60" w:rsidP="00910C75">
            <w:pPr>
              <w:autoSpaceDE w:val="0"/>
              <w:autoSpaceDN w:val="0"/>
              <w:adjustRightInd w:val="0"/>
              <w:spacing w:before="120" w:after="120"/>
              <w:ind w:left="357" w:hanging="357"/>
              <w:rPr>
                <w:rFonts w:cs="Arial"/>
                <w:sz w:val="22"/>
                <w:szCs w:val="22"/>
              </w:rPr>
            </w:pPr>
            <w:r w:rsidRPr="003B22B6">
              <w:rPr>
                <w:rFonts w:cs="Arial"/>
                <w:sz w:val="22"/>
                <w:szCs w:val="22"/>
              </w:rPr>
              <w:br w:type="page"/>
            </w:r>
            <w:r w:rsidRPr="003B22B6">
              <w:rPr>
                <w:rFonts w:cs="Arial"/>
                <w:sz w:val="22"/>
                <w:szCs w:val="22"/>
              </w:rPr>
              <w:br w:type="page"/>
            </w:r>
            <w:r w:rsidR="00445430" w:rsidRPr="00445430">
              <w:rPr>
                <w:rFonts w:cs="Arial"/>
                <w:b/>
                <w:bCs/>
                <w:sz w:val="22"/>
                <w:szCs w:val="22"/>
              </w:rPr>
              <w:t>Screening Question</w:t>
            </w:r>
            <w:r w:rsidR="00445430">
              <w:rPr>
                <w:rFonts w:cs="Arial"/>
                <w:sz w:val="22"/>
                <w:szCs w:val="22"/>
              </w:rPr>
              <w:t xml:space="preserve"> </w:t>
            </w:r>
            <w:r w:rsidRPr="003B22B6">
              <w:rPr>
                <w:rFonts w:cs="Arial"/>
                <w:b/>
                <w:sz w:val="22"/>
                <w:szCs w:val="22"/>
              </w:rPr>
              <w:t>3</w:t>
            </w:r>
            <w:r w:rsidRPr="003B22B6">
              <w:rPr>
                <w:rFonts w:cs="Arial"/>
                <w:sz w:val="22"/>
                <w:szCs w:val="22"/>
              </w:rPr>
              <w:t xml:space="preserve"> </w:t>
            </w:r>
          </w:p>
        </w:tc>
      </w:tr>
      <w:tr w:rsidR="00910C75" w:rsidRPr="003B22B6" w14:paraId="02FF0B75" w14:textId="77777777" w:rsidTr="00910C75">
        <w:trPr>
          <w:trHeight w:val="723"/>
        </w:trPr>
        <w:tc>
          <w:tcPr>
            <w:tcW w:w="10173" w:type="dxa"/>
            <w:gridSpan w:val="3"/>
            <w:shd w:val="clear" w:color="auto" w:fill="B6DDE8"/>
          </w:tcPr>
          <w:p w14:paraId="37A9AA82" w14:textId="598967DC" w:rsidR="00910C75" w:rsidRPr="003B22B6" w:rsidRDefault="00910C75" w:rsidP="00910C75">
            <w:pPr>
              <w:autoSpaceDE w:val="0"/>
              <w:autoSpaceDN w:val="0"/>
              <w:adjustRightInd w:val="0"/>
              <w:spacing w:before="120" w:after="120"/>
              <w:rPr>
                <w:rFonts w:cs="Arial"/>
                <w:sz w:val="22"/>
                <w:szCs w:val="22"/>
              </w:rPr>
            </w:pPr>
            <w:r w:rsidRPr="003B22B6">
              <w:rPr>
                <w:rFonts w:cs="Arial"/>
                <w:sz w:val="22"/>
                <w:szCs w:val="22"/>
              </w:rPr>
              <w:t xml:space="preserve">To what extent is the policy likely to impact on good relations between people of different religious belief, political opinion or racial group? </w:t>
            </w:r>
            <w:r>
              <w:rPr>
                <w:rFonts w:cs="Arial"/>
                <w:sz w:val="22"/>
                <w:szCs w:val="22"/>
              </w:rPr>
              <w:t>M</w:t>
            </w:r>
            <w:r w:rsidRPr="003B22B6">
              <w:rPr>
                <w:rFonts w:cs="Arial"/>
                <w:sz w:val="22"/>
                <w:szCs w:val="22"/>
              </w:rPr>
              <w:t>inor/</w:t>
            </w:r>
            <w:r>
              <w:rPr>
                <w:rFonts w:cs="Arial"/>
                <w:sz w:val="22"/>
                <w:szCs w:val="22"/>
              </w:rPr>
              <w:t xml:space="preserve"> M</w:t>
            </w:r>
            <w:r w:rsidRPr="003B22B6">
              <w:rPr>
                <w:rFonts w:cs="Arial"/>
                <w:sz w:val="22"/>
                <w:szCs w:val="22"/>
              </w:rPr>
              <w:t>ajor/</w:t>
            </w:r>
            <w:r>
              <w:rPr>
                <w:rFonts w:cs="Arial"/>
                <w:sz w:val="22"/>
                <w:szCs w:val="22"/>
              </w:rPr>
              <w:t xml:space="preserve"> N</w:t>
            </w:r>
            <w:r w:rsidRPr="003B22B6">
              <w:rPr>
                <w:rFonts w:cs="Arial"/>
                <w:sz w:val="22"/>
                <w:szCs w:val="22"/>
              </w:rPr>
              <w:t>one</w:t>
            </w:r>
          </w:p>
        </w:tc>
      </w:tr>
      <w:tr w:rsidR="00E91D60" w:rsidRPr="003B22B6"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Good relations category</w:t>
            </w:r>
          </w:p>
        </w:tc>
        <w:tc>
          <w:tcPr>
            <w:tcW w:w="6237" w:type="dxa"/>
            <w:shd w:val="clear" w:color="auto" w:fill="D9D9D9" w:themeFill="background1" w:themeFillShade="D9"/>
            <w:vAlign w:val="center"/>
          </w:tcPr>
          <w:p w14:paraId="1914B84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Details of policy impact</w:t>
            </w:r>
          </w:p>
        </w:tc>
        <w:tc>
          <w:tcPr>
            <w:tcW w:w="2127" w:type="dxa"/>
            <w:shd w:val="clear" w:color="auto" w:fill="D9D9D9" w:themeFill="background1" w:themeFillShade="D9"/>
            <w:vAlign w:val="center"/>
          </w:tcPr>
          <w:p w14:paraId="4AEDD880" w14:textId="77777777" w:rsidR="00E91D60" w:rsidRPr="003B22B6" w:rsidRDefault="00F66840" w:rsidP="00467ECA">
            <w:pPr>
              <w:autoSpaceDE w:val="0"/>
              <w:autoSpaceDN w:val="0"/>
              <w:adjustRightInd w:val="0"/>
              <w:spacing w:before="240" w:after="240"/>
              <w:ind w:right="34"/>
              <w:jc w:val="center"/>
              <w:rPr>
                <w:rFonts w:cs="Arial"/>
                <w:sz w:val="22"/>
                <w:szCs w:val="22"/>
              </w:rPr>
            </w:pPr>
            <w:r>
              <w:rPr>
                <w:rFonts w:cs="Arial"/>
                <w:sz w:val="22"/>
                <w:szCs w:val="22"/>
              </w:rPr>
              <w:t>Level of impact Minor/Major/N</w:t>
            </w:r>
            <w:r w:rsidR="00E91D60" w:rsidRPr="003B22B6">
              <w:rPr>
                <w:rFonts w:cs="Arial"/>
                <w:sz w:val="22"/>
                <w:szCs w:val="22"/>
              </w:rPr>
              <w:t>one</w:t>
            </w:r>
          </w:p>
        </w:tc>
      </w:tr>
      <w:tr w:rsidR="00876174" w:rsidRPr="003B22B6" w14:paraId="4DE7BE3A" w14:textId="77777777" w:rsidTr="00910C75">
        <w:tc>
          <w:tcPr>
            <w:tcW w:w="1809" w:type="dxa"/>
            <w:shd w:val="clear" w:color="auto" w:fill="F2F2F2" w:themeFill="background1" w:themeFillShade="F2"/>
            <w:vAlign w:val="center"/>
          </w:tcPr>
          <w:p w14:paraId="4EB59DA9" w14:textId="77777777" w:rsidR="00876174" w:rsidRPr="003B22B6" w:rsidRDefault="00876174" w:rsidP="00DD78E3">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6237" w:type="dxa"/>
          </w:tcPr>
          <w:p w14:paraId="286E4525" w14:textId="706F6FD7" w:rsidR="00876174" w:rsidRPr="00EF3B46" w:rsidRDefault="00387FAE" w:rsidP="005E1F31">
            <w:pPr>
              <w:autoSpaceDE w:val="0"/>
              <w:autoSpaceDN w:val="0"/>
              <w:adjustRightInd w:val="0"/>
              <w:spacing w:before="240" w:after="240"/>
              <w:rPr>
                <w:rFonts w:cs="Arial"/>
                <w:sz w:val="22"/>
                <w:szCs w:val="22"/>
              </w:rPr>
            </w:pPr>
            <w:r>
              <w:rPr>
                <w:rFonts w:cs="Arial"/>
                <w:sz w:val="22"/>
                <w:szCs w:val="22"/>
              </w:rPr>
              <w:t xml:space="preserve">The intention of the EDI strategy is to make improvements to Translink’s diversity and inclusive culture.  </w:t>
            </w:r>
            <w:r w:rsidR="004A400B">
              <w:rPr>
                <w:rFonts w:cs="Arial"/>
                <w:sz w:val="22"/>
                <w:szCs w:val="22"/>
              </w:rPr>
              <w:t>This is likely to result in improvements in good relations in this category.</w:t>
            </w:r>
          </w:p>
        </w:tc>
        <w:sdt>
          <w:sdtPr>
            <w:rPr>
              <w:rFonts w:cs="Arial"/>
              <w:sz w:val="22"/>
              <w:szCs w:val="22"/>
            </w:rPr>
            <w:id w:val="1201518396"/>
            <w:placeholder>
              <w:docPart w:val="B909B3D483E440C3BAE74D51AEE545CD"/>
            </w:placeholder>
            <w:dropDownList>
              <w:listItem w:value="Choose an item."/>
              <w:listItem w:displayText="None" w:value="None"/>
              <w:listItem w:displayText="Minor" w:value="Minor"/>
              <w:listItem w:displayText="Major" w:value="Major"/>
            </w:dropDownList>
          </w:sdtPr>
          <w:sdtEndPr/>
          <w:sdtContent>
            <w:tc>
              <w:tcPr>
                <w:tcW w:w="2127" w:type="dxa"/>
              </w:tcPr>
              <w:p w14:paraId="295F73BC" w14:textId="6F8EE6D2" w:rsidR="00876174" w:rsidRPr="00EF3B46" w:rsidRDefault="00387FAE" w:rsidP="009E4649">
                <w:pPr>
                  <w:autoSpaceDE w:val="0"/>
                  <w:autoSpaceDN w:val="0"/>
                  <w:adjustRightInd w:val="0"/>
                  <w:spacing w:before="240" w:after="240"/>
                  <w:jc w:val="center"/>
                  <w:rPr>
                    <w:rFonts w:cs="Arial"/>
                    <w:sz w:val="22"/>
                    <w:szCs w:val="22"/>
                  </w:rPr>
                </w:pPr>
                <w:r>
                  <w:rPr>
                    <w:rFonts w:cs="Arial"/>
                    <w:sz w:val="22"/>
                    <w:szCs w:val="22"/>
                  </w:rPr>
                  <w:t>Minor</w:t>
                </w:r>
              </w:p>
            </w:tc>
          </w:sdtContent>
        </w:sdt>
      </w:tr>
      <w:tr w:rsidR="00876174" w:rsidRPr="003B22B6" w14:paraId="54F472D7" w14:textId="77777777" w:rsidTr="00910C75">
        <w:tc>
          <w:tcPr>
            <w:tcW w:w="1809" w:type="dxa"/>
            <w:shd w:val="clear" w:color="auto" w:fill="F2F2F2" w:themeFill="background1" w:themeFillShade="F2"/>
            <w:vAlign w:val="center"/>
          </w:tcPr>
          <w:p w14:paraId="4E79831F" w14:textId="77777777" w:rsidR="00876174" w:rsidRPr="003B22B6" w:rsidRDefault="00876174" w:rsidP="00DD78E3">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6237" w:type="dxa"/>
          </w:tcPr>
          <w:p w14:paraId="26A8241D" w14:textId="55D5681D" w:rsidR="00876174" w:rsidRPr="00EF3B46" w:rsidRDefault="004A400B" w:rsidP="005E1F31">
            <w:pPr>
              <w:autoSpaceDE w:val="0"/>
              <w:autoSpaceDN w:val="0"/>
              <w:adjustRightInd w:val="0"/>
              <w:spacing w:before="240" w:after="240"/>
              <w:rPr>
                <w:rFonts w:cs="Arial"/>
                <w:sz w:val="22"/>
                <w:szCs w:val="22"/>
              </w:rPr>
            </w:pPr>
            <w:r>
              <w:rPr>
                <w:rFonts w:cs="Arial"/>
                <w:sz w:val="22"/>
                <w:szCs w:val="22"/>
              </w:rPr>
              <w:t xml:space="preserve">Whilst the plans within the EDI strategy will promote an inclusive culture for </w:t>
            </w:r>
            <w:r w:rsidR="00F10CC3">
              <w:rPr>
                <w:rFonts w:cs="Arial"/>
                <w:sz w:val="22"/>
                <w:szCs w:val="22"/>
              </w:rPr>
              <w:t>all employees, it is ant</w:t>
            </w:r>
            <w:r w:rsidR="00D67EEA">
              <w:rPr>
                <w:rFonts w:cs="Arial"/>
                <w:sz w:val="22"/>
                <w:szCs w:val="22"/>
              </w:rPr>
              <w:t xml:space="preserve">icipated that there will be an indirect benefit </w:t>
            </w:r>
            <w:r w:rsidR="007018E1">
              <w:rPr>
                <w:rFonts w:cs="Arial"/>
                <w:sz w:val="22"/>
                <w:szCs w:val="22"/>
              </w:rPr>
              <w:t>to those in this category.</w:t>
            </w:r>
          </w:p>
        </w:tc>
        <w:sdt>
          <w:sdtPr>
            <w:rPr>
              <w:rFonts w:cs="Arial"/>
              <w:sz w:val="22"/>
              <w:szCs w:val="22"/>
            </w:rPr>
            <w:id w:val="-2070408845"/>
            <w:placeholder>
              <w:docPart w:val="59BFAC2EFEF5498793D0F613EAD2B46E"/>
            </w:placeholder>
            <w:dropDownList>
              <w:listItem w:value="Choose an item."/>
              <w:listItem w:displayText="None" w:value="None"/>
              <w:listItem w:displayText="Minor" w:value="Minor"/>
              <w:listItem w:displayText="Major" w:value="Major"/>
            </w:dropDownList>
          </w:sdtPr>
          <w:sdtEndPr/>
          <w:sdtContent>
            <w:tc>
              <w:tcPr>
                <w:tcW w:w="2127" w:type="dxa"/>
              </w:tcPr>
              <w:p w14:paraId="1B7E3CF0" w14:textId="0BDC67AE" w:rsidR="00876174" w:rsidRPr="00EF3B46" w:rsidRDefault="00D67EEA" w:rsidP="009E4649">
                <w:pPr>
                  <w:autoSpaceDE w:val="0"/>
                  <w:autoSpaceDN w:val="0"/>
                  <w:adjustRightInd w:val="0"/>
                  <w:spacing w:before="240" w:after="240"/>
                  <w:jc w:val="center"/>
                  <w:rPr>
                    <w:rFonts w:cs="Arial"/>
                    <w:sz w:val="22"/>
                    <w:szCs w:val="22"/>
                  </w:rPr>
                </w:pPr>
                <w:r>
                  <w:rPr>
                    <w:rFonts w:cs="Arial"/>
                    <w:sz w:val="22"/>
                    <w:szCs w:val="22"/>
                  </w:rPr>
                  <w:t>Minor</w:t>
                </w:r>
              </w:p>
            </w:tc>
          </w:sdtContent>
        </w:sdt>
      </w:tr>
      <w:tr w:rsidR="00876174" w:rsidRPr="003B22B6" w14:paraId="1FDCADAC" w14:textId="77777777" w:rsidTr="00910C75">
        <w:tc>
          <w:tcPr>
            <w:tcW w:w="1809" w:type="dxa"/>
            <w:shd w:val="clear" w:color="auto" w:fill="F2F2F2" w:themeFill="background1" w:themeFillShade="F2"/>
            <w:vAlign w:val="center"/>
          </w:tcPr>
          <w:p w14:paraId="40E69007" w14:textId="77777777" w:rsidR="00876174" w:rsidRPr="003B22B6" w:rsidRDefault="00876174" w:rsidP="00DD78E3">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6237" w:type="dxa"/>
          </w:tcPr>
          <w:p w14:paraId="683021ED" w14:textId="6D3285B9" w:rsidR="00876174" w:rsidRPr="00EF3B46" w:rsidRDefault="004A400B" w:rsidP="005E1F31">
            <w:pPr>
              <w:autoSpaceDE w:val="0"/>
              <w:autoSpaceDN w:val="0"/>
              <w:adjustRightInd w:val="0"/>
              <w:spacing w:before="240" w:after="240"/>
              <w:rPr>
                <w:rFonts w:cs="Arial"/>
                <w:sz w:val="22"/>
                <w:szCs w:val="22"/>
              </w:rPr>
            </w:pPr>
            <w:r>
              <w:rPr>
                <w:rFonts w:cs="Arial"/>
                <w:sz w:val="22"/>
                <w:szCs w:val="22"/>
              </w:rPr>
              <w:t>The intention of the EDI strategy is to make improvements to Translink’s diversity and inclusive culture.  This is likely to result in improvements in good relations in this category.</w:t>
            </w:r>
          </w:p>
        </w:tc>
        <w:sdt>
          <w:sdtPr>
            <w:rPr>
              <w:rFonts w:cs="Arial"/>
              <w:sz w:val="22"/>
              <w:szCs w:val="22"/>
            </w:rPr>
            <w:id w:val="1976560715"/>
            <w:placeholder>
              <w:docPart w:val="0359799BB718473EA182B64B2BAAF73E"/>
            </w:placeholder>
            <w:dropDownList>
              <w:listItem w:value="Choose an item."/>
              <w:listItem w:displayText="None" w:value="None"/>
              <w:listItem w:displayText="Minor" w:value="Minor"/>
              <w:listItem w:displayText="Major" w:value="Major"/>
            </w:dropDownList>
          </w:sdtPr>
          <w:sdtEndPr/>
          <w:sdtContent>
            <w:tc>
              <w:tcPr>
                <w:tcW w:w="2127" w:type="dxa"/>
              </w:tcPr>
              <w:p w14:paraId="19926295" w14:textId="724B0ED3" w:rsidR="00876174" w:rsidRPr="00EF3B46" w:rsidRDefault="00387FAE" w:rsidP="009E4649">
                <w:pPr>
                  <w:autoSpaceDE w:val="0"/>
                  <w:autoSpaceDN w:val="0"/>
                  <w:adjustRightInd w:val="0"/>
                  <w:spacing w:before="240" w:after="240"/>
                  <w:jc w:val="center"/>
                  <w:rPr>
                    <w:rFonts w:cs="Arial"/>
                    <w:sz w:val="22"/>
                    <w:szCs w:val="22"/>
                  </w:rPr>
                </w:pPr>
                <w:r>
                  <w:rPr>
                    <w:rFonts w:cs="Arial"/>
                    <w:sz w:val="22"/>
                    <w:szCs w:val="22"/>
                  </w:rPr>
                  <w:t>Minor</w:t>
                </w:r>
              </w:p>
            </w:tc>
          </w:sdtContent>
        </w:sdt>
      </w:tr>
    </w:tbl>
    <w:p w14:paraId="6FFF5428" w14:textId="77777777" w:rsidR="00E91D60" w:rsidRPr="003B22B6" w:rsidRDefault="00E91D60"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969"/>
        <w:gridCol w:w="4395"/>
      </w:tblGrid>
      <w:tr w:rsidR="00E91D60" w:rsidRPr="003B22B6" w14:paraId="5D7CEC6C" w14:textId="77777777" w:rsidTr="00910C75">
        <w:trPr>
          <w:trHeight w:val="470"/>
        </w:trPr>
        <w:tc>
          <w:tcPr>
            <w:tcW w:w="10173" w:type="dxa"/>
            <w:gridSpan w:val="3"/>
            <w:shd w:val="clear" w:color="auto" w:fill="D9D9D9" w:themeFill="background1" w:themeFillShade="D9"/>
          </w:tcPr>
          <w:p w14:paraId="314C76F9" w14:textId="7EBD5D6C" w:rsidR="00E91D60" w:rsidRPr="003B22B6" w:rsidRDefault="00445430" w:rsidP="00910C75">
            <w:pPr>
              <w:autoSpaceDE w:val="0"/>
              <w:autoSpaceDN w:val="0"/>
              <w:adjustRightInd w:val="0"/>
              <w:spacing w:before="120" w:after="120"/>
              <w:ind w:left="357" w:hanging="357"/>
              <w:rPr>
                <w:rFonts w:cs="Arial"/>
                <w:sz w:val="22"/>
                <w:szCs w:val="22"/>
              </w:rPr>
            </w:pPr>
            <w:r>
              <w:rPr>
                <w:rFonts w:cs="Arial"/>
                <w:b/>
                <w:sz w:val="22"/>
                <w:szCs w:val="22"/>
              </w:rPr>
              <w:t xml:space="preserve">Screening Question </w:t>
            </w:r>
            <w:r w:rsidR="00E91D60" w:rsidRPr="003B22B6">
              <w:rPr>
                <w:rFonts w:cs="Arial"/>
                <w:b/>
                <w:sz w:val="22"/>
                <w:szCs w:val="22"/>
              </w:rPr>
              <w:t>4</w:t>
            </w:r>
            <w:r w:rsidR="00E91D60" w:rsidRPr="003B22B6">
              <w:rPr>
                <w:rFonts w:cs="Arial"/>
                <w:sz w:val="22"/>
                <w:szCs w:val="22"/>
              </w:rPr>
              <w:t xml:space="preserve"> </w:t>
            </w:r>
          </w:p>
        </w:tc>
      </w:tr>
      <w:tr w:rsidR="00910C75" w:rsidRPr="003B22B6" w14:paraId="42C29F86" w14:textId="77777777" w:rsidTr="00EF3B46">
        <w:trPr>
          <w:trHeight w:val="469"/>
        </w:trPr>
        <w:tc>
          <w:tcPr>
            <w:tcW w:w="10173" w:type="dxa"/>
            <w:gridSpan w:val="3"/>
            <w:shd w:val="clear" w:color="auto" w:fill="B6DDE8"/>
          </w:tcPr>
          <w:p w14:paraId="7D947111" w14:textId="2573EC8C" w:rsidR="00910C75" w:rsidRDefault="00910C75" w:rsidP="00910C75">
            <w:pPr>
              <w:autoSpaceDE w:val="0"/>
              <w:autoSpaceDN w:val="0"/>
              <w:adjustRightInd w:val="0"/>
              <w:spacing w:before="120" w:after="120"/>
              <w:rPr>
                <w:rFonts w:cs="Arial"/>
                <w:b/>
                <w:sz w:val="22"/>
                <w:szCs w:val="22"/>
              </w:rPr>
            </w:pPr>
            <w:r w:rsidRPr="003B22B6">
              <w:rPr>
                <w:rFonts w:cs="Arial"/>
                <w:sz w:val="22"/>
                <w:szCs w:val="22"/>
              </w:rPr>
              <w:t>Are there opportunities to better promote good relations between people of different religious belief, political opinion or racial group?</w:t>
            </w:r>
          </w:p>
        </w:tc>
      </w:tr>
      <w:tr w:rsidR="00E91D60" w:rsidRPr="003B22B6" w14:paraId="6F85B37A" w14:textId="77777777" w:rsidTr="00910C75">
        <w:tc>
          <w:tcPr>
            <w:tcW w:w="1809" w:type="dxa"/>
            <w:shd w:val="clear" w:color="auto" w:fill="D9D9D9" w:themeFill="background1" w:themeFillShade="D9"/>
            <w:vAlign w:val="center"/>
          </w:tcPr>
          <w:p w14:paraId="1C86CD65"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Good relations category</w:t>
            </w:r>
          </w:p>
        </w:tc>
        <w:tc>
          <w:tcPr>
            <w:tcW w:w="3969" w:type="dxa"/>
            <w:shd w:val="clear" w:color="auto" w:fill="D9D9D9" w:themeFill="background1" w:themeFillShade="D9"/>
            <w:vAlign w:val="center"/>
          </w:tcPr>
          <w:p w14:paraId="7A824D37"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Yes</w:t>
            </w:r>
            <w:r w:rsidRPr="003B22B6">
              <w:rPr>
                <w:rFonts w:cs="Arial"/>
                <w:sz w:val="22"/>
                <w:szCs w:val="22"/>
              </w:rPr>
              <w:t>, provide details</w:t>
            </w:r>
          </w:p>
        </w:tc>
        <w:tc>
          <w:tcPr>
            <w:tcW w:w="4395" w:type="dxa"/>
            <w:shd w:val="clear" w:color="auto" w:fill="D9D9D9" w:themeFill="background1" w:themeFillShade="D9"/>
            <w:vAlign w:val="center"/>
          </w:tcPr>
          <w:p w14:paraId="73D939A7"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No</w:t>
            </w:r>
            <w:r w:rsidRPr="003B22B6">
              <w:rPr>
                <w:rFonts w:cs="Arial"/>
                <w:sz w:val="22"/>
                <w:szCs w:val="22"/>
              </w:rPr>
              <w:t>, provide reasons</w:t>
            </w:r>
          </w:p>
        </w:tc>
      </w:tr>
      <w:tr w:rsidR="00E91D60" w:rsidRPr="003B22B6" w14:paraId="59B0C964" w14:textId="77777777" w:rsidTr="00910C75">
        <w:tc>
          <w:tcPr>
            <w:tcW w:w="1809" w:type="dxa"/>
            <w:shd w:val="clear" w:color="auto" w:fill="F2F2F2" w:themeFill="background1" w:themeFillShade="F2"/>
            <w:vAlign w:val="center"/>
          </w:tcPr>
          <w:p w14:paraId="77433A3D"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3969" w:type="dxa"/>
          </w:tcPr>
          <w:p w14:paraId="691E3E27" w14:textId="77777777" w:rsidR="00E91D60" w:rsidRPr="00EF3B46" w:rsidRDefault="00E91D60" w:rsidP="00390DDC">
            <w:pPr>
              <w:autoSpaceDE w:val="0"/>
              <w:autoSpaceDN w:val="0"/>
              <w:adjustRightInd w:val="0"/>
              <w:spacing w:before="240" w:after="240"/>
              <w:rPr>
                <w:rFonts w:cs="Arial"/>
                <w:sz w:val="22"/>
                <w:szCs w:val="22"/>
              </w:rPr>
            </w:pPr>
          </w:p>
        </w:tc>
        <w:tc>
          <w:tcPr>
            <w:tcW w:w="4395" w:type="dxa"/>
          </w:tcPr>
          <w:p w14:paraId="48435215" w14:textId="3F75ADBE" w:rsidR="00E91D60" w:rsidRPr="00EF3B46" w:rsidRDefault="007018E1" w:rsidP="005E1F31">
            <w:pPr>
              <w:autoSpaceDE w:val="0"/>
              <w:autoSpaceDN w:val="0"/>
              <w:adjustRightInd w:val="0"/>
              <w:spacing w:before="240" w:after="240"/>
              <w:rPr>
                <w:rFonts w:cs="Arial"/>
                <w:sz w:val="22"/>
                <w:szCs w:val="22"/>
              </w:rPr>
            </w:pPr>
            <w:r>
              <w:rPr>
                <w:rFonts w:cs="Arial"/>
                <w:sz w:val="22"/>
                <w:szCs w:val="22"/>
              </w:rPr>
              <w:t xml:space="preserve">The EDI strategy is designed to improve diversity and inclusion in Translink.  No additional opportunities have been identified to better promote </w:t>
            </w:r>
            <w:r w:rsidR="00984FA4">
              <w:rPr>
                <w:rFonts w:cs="Arial"/>
                <w:sz w:val="22"/>
                <w:szCs w:val="22"/>
              </w:rPr>
              <w:t>good relations in this category.</w:t>
            </w:r>
            <w:r w:rsidR="006B75D2">
              <w:rPr>
                <w:rFonts w:cs="Arial"/>
                <w:sz w:val="22"/>
                <w:szCs w:val="22"/>
              </w:rPr>
              <w:t xml:space="preserve"> An ongoing review of data and policy impact will </w:t>
            </w:r>
            <w:r w:rsidR="00D57625">
              <w:rPr>
                <w:rFonts w:cs="Arial"/>
                <w:sz w:val="22"/>
                <w:szCs w:val="22"/>
              </w:rPr>
              <w:t>take place in order to identify any further opportunities.</w:t>
            </w:r>
          </w:p>
        </w:tc>
      </w:tr>
      <w:tr w:rsidR="00E91D60" w:rsidRPr="003B22B6" w14:paraId="1F173A4D" w14:textId="77777777" w:rsidTr="00910C75">
        <w:tc>
          <w:tcPr>
            <w:tcW w:w="1809" w:type="dxa"/>
            <w:shd w:val="clear" w:color="auto" w:fill="F2F2F2" w:themeFill="background1" w:themeFillShade="F2"/>
            <w:vAlign w:val="center"/>
          </w:tcPr>
          <w:p w14:paraId="6E2AF264"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3969" w:type="dxa"/>
          </w:tcPr>
          <w:p w14:paraId="00A1EA35" w14:textId="77777777" w:rsidR="00E91D60" w:rsidRPr="00EF3B46" w:rsidRDefault="00E91D60" w:rsidP="00390DDC">
            <w:pPr>
              <w:autoSpaceDE w:val="0"/>
              <w:autoSpaceDN w:val="0"/>
              <w:adjustRightInd w:val="0"/>
              <w:spacing w:before="240" w:after="240"/>
              <w:rPr>
                <w:rFonts w:cs="Arial"/>
                <w:sz w:val="22"/>
                <w:szCs w:val="22"/>
              </w:rPr>
            </w:pPr>
          </w:p>
        </w:tc>
        <w:tc>
          <w:tcPr>
            <w:tcW w:w="4395" w:type="dxa"/>
          </w:tcPr>
          <w:p w14:paraId="5EA29ABD" w14:textId="37DED063" w:rsidR="00E91D60" w:rsidRPr="00EF3B46" w:rsidRDefault="007018E1" w:rsidP="005E1F31">
            <w:pPr>
              <w:autoSpaceDE w:val="0"/>
              <w:autoSpaceDN w:val="0"/>
              <w:adjustRightInd w:val="0"/>
              <w:spacing w:before="240" w:after="240"/>
              <w:rPr>
                <w:rFonts w:cs="Arial"/>
                <w:sz w:val="22"/>
                <w:szCs w:val="22"/>
              </w:rPr>
            </w:pPr>
            <w:r>
              <w:rPr>
                <w:rFonts w:cs="Arial"/>
                <w:sz w:val="22"/>
                <w:szCs w:val="22"/>
              </w:rPr>
              <w:t xml:space="preserve">The EDI strategy intends to improve overall diversity and inclusion throughout </w:t>
            </w:r>
            <w:proofErr w:type="gramStart"/>
            <w:r>
              <w:rPr>
                <w:rFonts w:cs="Arial"/>
                <w:sz w:val="22"/>
                <w:szCs w:val="22"/>
              </w:rPr>
              <w:t>Translink,</w:t>
            </w:r>
            <w:proofErr w:type="gramEnd"/>
            <w:r>
              <w:rPr>
                <w:rFonts w:cs="Arial"/>
                <w:sz w:val="22"/>
                <w:szCs w:val="22"/>
              </w:rPr>
              <w:t xml:space="preserve"> however it is not anticipated that those in this category require specific actions.</w:t>
            </w:r>
          </w:p>
        </w:tc>
      </w:tr>
      <w:tr w:rsidR="00E91D60" w:rsidRPr="003B22B6" w14:paraId="732DC21E" w14:textId="77777777" w:rsidTr="00910C75">
        <w:tc>
          <w:tcPr>
            <w:tcW w:w="1809" w:type="dxa"/>
            <w:shd w:val="clear" w:color="auto" w:fill="F2F2F2" w:themeFill="background1" w:themeFillShade="F2"/>
            <w:vAlign w:val="center"/>
          </w:tcPr>
          <w:p w14:paraId="592461A8"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lastRenderedPageBreak/>
              <w:t>Racial group</w:t>
            </w:r>
          </w:p>
        </w:tc>
        <w:tc>
          <w:tcPr>
            <w:tcW w:w="3969" w:type="dxa"/>
          </w:tcPr>
          <w:p w14:paraId="63C34105" w14:textId="77777777" w:rsidR="00E91D60" w:rsidRPr="00EF3B46" w:rsidRDefault="00E91D60" w:rsidP="00390DDC">
            <w:pPr>
              <w:autoSpaceDE w:val="0"/>
              <w:autoSpaceDN w:val="0"/>
              <w:adjustRightInd w:val="0"/>
              <w:spacing w:before="240" w:after="240"/>
              <w:rPr>
                <w:rFonts w:cs="Arial"/>
                <w:sz w:val="22"/>
                <w:szCs w:val="22"/>
              </w:rPr>
            </w:pPr>
          </w:p>
        </w:tc>
        <w:tc>
          <w:tcPr>
            <w:tcW w:w="4395" w:type="dxa"/>
          </w:tcPr>
          <w:p w14:paraId="54A25899" w14:textId="5B5A28AE" w:rsidR="00E91D60" w:rsidRPr="00EF3B46" w:rsidRDefault="007018E1" w:rsidP="005E1F31">
            <w:pPr>
              <w:autoSpaceDE w:val="0"/>
              <w:autoSpaceDN w:val="0"/>
              <w:adjustRightInd w:val="0"/>
              <w:spacing w:before="240" w:after="240"/>
              <w:rPr>
                <w:rFonts w:cs="Arial"/>
                <w:sz w:val="22"/>
                <w:szCs w:val="22"/>
              </w:rPr>
            </w:pPr>
            <w:r>
              <w:rPr>
                <w:rFonts w:cs="Arial"/>
                <w:sz w:val="22"/>
                <w:szCs w:val="22"/>
              </w:rPr>
              <w:t xml:space="preserve">The EDI strategy is designed to improve diversity and inclusion in Translink.  </w:t>
            </w:r>
            <w:r w:rsidR="00D57625">
              <w:rPr>
                <w:rFonts w:cs="Arial"/>
                <w:sz w:val="22"/>
                <w:szCs w:val="22"/>
              </w:rPr>
              <w:t>An ongoing review of data and policy impact will take place in order to identify any further opportunities.</w:t>
            </w:r>
          </w:p>
        </w:tc>
      </w:tr>
    </w:tbl>
    <w:p w14:paraId="2331D1A4" w14:textId="77777777" w:rsidR="00910C75" w:rsidRDefault="00910C75" w:rsidP="00E91D60">
      <w:pPr>
        <w:rPr>
          <w:rFonts w:cs="Arial"/>
          <w:sz w:val="22"/>
          <w:szCs w:val="22"/>
        </w:rPr>
      </w:pPr>
    </w:p>
    <w:p w14:paraId="7A8D78E2" w14:textId="4AD331FF" w:rsidR="00E91D60" w:rsidRPr="003B22B6" w:rsidRDefault="00766EB5" w:rsidP="00E91D60">
      <w:pPr>
        <w:rPr>
          <w:rFonts w:cs="Arial"/>
          <w:b/>
          <w:sz w:val="22"/>
          <w:szCs w:val="22"/>
        </w:rPr>
      </w:pPr>
      <w:r w:rsidRPr="003B22B6">
        <w:rPr>
          <w:rFonts w:cs="Arial"/>
          <w:b/>
          <w:sz w:val="22"/>
          <w:szCs w:val="22"/>
        </w:rPr>
        <w:t>Additional C</w:t>
      </w:r>
      <w:r w:rsidR="00E91D60" w:rsidRPr="003B22B6">
        <w:rPr>
          <w:rFonts w:cs="Arial"/>
          <w:b/>
          <w:sz w:val="22"/>
          <w:szCs w:val="22"/>
        </w:rPr>
        <w:t>onsiderations</w:t>
      </w:r>
    </w:p>
    <w:p w14:paraId="20635FC1" w14:textId="77777777" w:rsidR="00E91D60" w:rsidRPr="003B22B6" w:rsidRDefault="00E91D60" w:rsidP="00E91D60">
      <w:pPr>
        <w:rPr>
          <w:rFonts w:cs="Arial"/>
          <w:sz w:val="22"/>
          <w:szCs w:val="22"/>
        </w:rPr>
      </w:pPr>
    </w:p>
    <w:p w14:paraId="53B144C4" w14:textId="555E0503" w:rsidR="0073123B" w:rsidRPr="003B22B6" w:rsidRDefault="00766EB5" w:rsidP="0073123B">
      <w:pPr>
        <w:rPr>
          <w:rFonts w:cs="Arial"/>
          <w:b/>
          <w:sz w:val="22"/>
          <w:szCs w:val="22"/>
        </w:rPr>
      </w:pPr>
      <w:r w:rsidRPr="003B22B6">
        <w:rPr>
          <w:rFonts w:cs="Arial"/>
          <w:b/>
          <w:sz w:val="22"/>
          <w:szCs w:val="22"/>
        </w:rPr>
        <w:t>Multiple I</w:t>
      </w:r>
      <w:r w:rsidR="00E91D60" w:rsidRPr="003B22B6">
        <w:rPr>
          <w:rFonts w:cs="Arial"/>
          <w:b/>
          <w:sz w:val="22"/>
          <w:szCs w:val="22"/>
        </w:rPr>
        <w:t>dentity</w:t>
      </w:r>
    </w:p>
    <w:p w14:paraId="125CACB8" w14:textId="5CDBDBFB" w:rsidR="00E91D60" w:rsidRPr="003B22B6" w:rsidRDefault="00E91D60" w:rsidP="00E91D60">
      <w:pPr>
        <w:autoSpaceDE w:val="0"/>
        <w:autoSpaceDN w:val="0"/>
        <w:adjustRightInd w:val="0"/>
        <w:rPr>
          <w:rFonts w:cs="Arial"/>
          <w:sz w:val="22"/>
          <w:szCs w:val="22"/>
        </w:rPr>
      </w:pPr>
      <w:proofErr w:type="gramStart"/>
      <w:r w:rsidRPr="003B22B6">
        <w:rPr>
          <w:rFonts w:cs="Arial"/>
          <w:sz w:val="22"/>
          <w:szCs w:val="22"/>
        </w:rPr>
        <w:t>Generally speaking, people</w:t>
      </w:r>
      <w:proofErr w:type="gramEnd"/>
      <w:r w:rsidRPr="003B22B6">
        <w:rPr>
          <w:rFonts w:cs="Arial"/>
          <w:sz w:val="22"/>
          <w:szCs w:val="22"/>
        </w:rPr>
        <w:t xml:space="preserve"> can fall into more than one Section 75 category.  Taking this into consideration, are there any potential impacts of the policy/decision on people with multiple identities?  </w:t>
      </w:r>
      <w:r w:rsidR="0073123B" w:rsidRPr="003B22B6">
        <w:rPr>
          <w:rFonts w:cs="Arial"/>
          <w:sz w:val="22"/>
          <w:szCs w:val="22"/>
        </w:rPr>
        <w:t xml:space="preserve">   </w:t>
      </w:r>
      <w:r w:rsidRPr="003B22B6">
        <w:rPr>
          <w:rFonts w:cs="Arial"/>
          <w:sz w:val="22"/>
          <w:szCs w:val="22"/>
        </w:rPr>
        <w:t>(</w:t>
      </w:r>
      <w:r w:rsidR="00766EB5" w:rsidRPr="003B22B6">
        <w:rPr>
          <w:rFonts w:cs="Arial"/>
          <w:sz w:val="22"/>
          <w:szCs w:val="22"/>
        </w:rPr>
        <w:t>For example:</w:t>
      </w:r>
      <w:r w:rsidRPr="003B22B6">
        <w:rPr>
          <w:rFonts w:cs="Arial"/>
          <w:sz w:val="22"/>
          <w:szCs w:val="22"/>
        </w:rPr>
        <w:t xml:space="preserve"> disabled minority ethnic people; disabled women; young Protestant men; and young lesbians, gay and bisexual people).</w:t>
      </w:r>
      <w:r w:rsidRPr="003B22B6">
        <w:rPr>
          <w:rFonts w:cs="Arial"/>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3B22B6" w14:paraId="1A44A737" w14:textId="77777777" w:rsidTr="00EF3B46">
        <w:tc>
          <w:tcPr>
            <w:tcW w:w="10154" w:type="dxa"/>
            <w:shd w:val="clear" w:color="auto" w:fill="auto"/>
          </w:tcPr>
          <w:p w14:paraId="085AC71E" w14:textId="77777777" w:rsidR="006C36D6" w:rsidRPr="003B22B6" w:rsidRDefault="006C36D6" w:rsidP="007A35CC">
            <w:pPr>
              <w:autoSpaceDE w:val="0"/>
              <w:autoSpaceDN w:val="0"/>
              <w:adjustRightInd w:val="0"/>
              <w:rPr>
                <w:rFonts w:cs="Arial"/>
                <w:sz w:val="22"/>
                <w:szCs w:val="22"/>
              </w:rPr>
            </w:pPr>
          </w:p>
          <w:p w14:paraId="0D562243" w14:textId="0CB35D82" w:rsidR="00DD78E3" w:rsidRPr="003B22B6" w:rsidRDefault="00D90C4A" w:rsidP="007A35CC">
            <w:pPr>
              <w:autoSpaceDE w:val="0"/>
              <w:autoSpaceDN w:val="0"/>
              <w:adjustRightInd w:val="0"/>
              <w:rPr>
                <w:rFonts w:cs="Arial"/>
                <w:sz w:val="22"/>
                <w:szCs w:val="22"/>
              </w:rPr>
            </w:pPr>
            <w:r>
              <w:rPr>
                <w:rFonts w:cs="Arial"/>
                <w:sz w:val="22"/>
                <w:szCs w:val="22"/>
              </w:rPr>
              <w:t>None anticipated</w:t>
            </w:r>
          </w:p>
          <w:p w14:paraId="3C6D242E" w14:textId="77777777" w:rsidR="00DD78E3" w:rsidRPr="003B22B6" w:rsidRDefault="00DD78E3" w:rsidP="007A35CC">
            <w:pPr>
              <w:autoSpaceDE w:val="0"/>
              <w:autoSpaceDN w:val="0"/>
              <w:adjustRightInd w:val="0"/>
              <w:rPr>
                <w:rFonts w:cs="Arial"/>
                <w:sz w:val="22"/>
                <w:szCs w:val="22"/>
              </w:rPr>
            </w:pPr>
          </w:p>
          <w:p w14:paraId="4211C942" w14:textId="77777777" w:rsidR="00DD78E3" w:rsidRPr="003B22B6" w:rsidRDefault="00DD78E3" w:rsidP="007A35CC">
            <w:pPr>
              <w:autoSpaceDE w:val="0"/>
              <w:autoSpaceDN w:val="0"/>
              <w:adjustRightInd w:val="0"/>
              <w:rPr>
                <w:rFonts w:cs="Arial"/>
                <w:sz w:val="22"/>
                <w:szCs w:val="22"/>
              </w:rPr>
            </w:pPr>
          </w:p>
          <w:p w14:paraId="3F62CCEE" w14:textId="77777777" w:rsidR="0073123B" w:rsidRPr="003B22B6" w:rsidRDefault="0073123B" w:rsidP="007A35CC">
            <w:pPr>
              <w:autoSpaceDE w:val="0"/>
              <w:autoSpaceDN w:val="0"/>
              <w:adjustRightInd w:val="0"/>
              <w:rPr>
                <w:rFonts w:cs="Arial"/>
                <w:sz w:val="22"/>
                <w:szCs w:val="22"/>
              </w:rPr>
            </w:pPr>
          </w:p>
          <w:p w14:paraId="4C5CAC23" w14:textId="77777777" w:rsidR="0073123B" w:rsidRPr="003B22B6" w:rsidRDefault="0073123B" w:rsidP="007A35CC">
            <w:pPr>
              <w:autoSpaceDE w:val="0"/>
              <w:autoSpaceDN w:val="0"/>
              <w:adjustRightInd w:val="0"/>
              <w:rPr>
                <w:rFonts w:cs="Arial"/>
                <w:sz w:val="22"/>
                <w:szCs w:val="22"/>
              </w:rPr>
            </w:pPr>
          </w:p>
        </w:tc>
      </w:tr>
    </w:tbl>
    <w:p w14:paraId="75C90523" w14:textId="77777777" w:rsidR="0073123B" w:rsidRPr="003B22B6" w:rsidRDefault="0073123B" w:rsidP="00E91D60">
      <w:pPr>
        <w:autoSpaceDE w:val="0"/>
        <w:autoSpaceDN w:val="0"/>
        <w:adjustRightInd w:val="0"/>
        <w:rPr>
          <w:rFonts w:cs="Arial"/>
          <w:sz w:val="22"/>
          <w:szCs w:val="22"/>
        </w:rPr>
      </w:pPr>
    </w:p>
    <w:p w14:paraId="3BD714DD" w14:textId="77777777" w:rsidR="006C36D6" w:rsidRPr="003B22B6" w:rsidRDefault="00E91D60" w:rsidP="00E91D60">
      <w:pPr>
        <w:autoSpaceDE w:val="0"/>
        <w:autoSpaceDN w:val="0"/>
        <w:adjustRightInd w:val="0"/>
        <w:rPr>
          <w:rFonts w:cs="Arial"/>
          <w:sz w:val="22"/>
          <w:szCs w:val="22"/>
        </w:rPr>
      </w:pPr>
      <w:r w:rsidRPr="003B22B6">
        <w:rPr>
          <w:rFonts w:cs="Arial"/>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3B22B6" w14:paraId="3BE29D0F" w14:textId="77777777" w:rsidTr="00EF3B46">
        <w:tc>
          <w:tcPr>
            <w:tcW w:w="10154" w:type="dxa"/>
            <w:shd w:val="clear" w:color="auto" w:fill="auto"/>
          </w:tcPr>
          <w:p w14:paraId="45483395" w14:textId="77777777" w:rsidR="006C36D6" w:rsidRPr="003B22B6" w:rsidRDefault="006C36D6" w:rsidP="007A35CC">
            <w:pPr>
              <w:autoSpaceDE w:val="0"/>
              <w:autoSpaceDN w:val="0"/>
              <w:adjustRightInd w:val="0"/>
              <w:rPr>
                <w:rFonts w:cs="Arial"/>
                <w:sz w:val="22"/>
                <w:szCs w:val="22"/>
              </w:rPr>
            </w:pPr>
          </w:p>
          <w:p w14:paraId="7DEFB809" w14:textId="4D428B3D" w:rsidR="00DD78E3" w:rsidRPr="003B22B6" w:rsidRDefault="004C2A8A" w:rsidP="007A35CC">
            <w:pPr>
              <w:autoSpaceDE w:val="0"/>
              <w:autoSpaceDN w:val="0"/>
              <w:adjustRightInd w:val="0"/>
              <w:rPr>
                <w:rFonts w:cs="Arial"/>
                <w:sz w:val="22"/>
                <w:szCs w:val="22"/>
              </w:rPr>
            </w:pPr>
            <w:r>
              <w:rPr>
                <w:rFonts w:cs="Arial"/>
                <w:sz w:val="22"/>
                <w:szCs w:val="22"/>
              </w:rPr>
              <w:t>N/a</w:t>
            </w:r>
          </w:p>
          <w:p w14:paraId="70743A76" w14:textId="77777777" w:rsidR="0073123B" w:rsidRPr="003B22B6" w:rsidRDefault="0073123B" w:rsidP="007A35CC">
            <w:pPr>
              <w:autoSpaceDE w:val="0"/>
              <w:autoSpaceDN w:val="0"/>
              <w:adjustRightInd w:val="0"/>
              <w:rPr>
                <w:rFonts w:cs="Arial"/>
                <w:sz w:val="22"/>
                <w:szCs w:val="22"/>
              </w:rPr>
            </w:pPr>
          </w:p>
          <w:p w14:paraId="35F3B130" w14:textId="77777777" w:rsidR="00DD78E3" w:rsidRPr="003B22B6" w:rsidRDefault="00DD78E3" w:rsidP="007A35CC">
            <w:pPr>
              <w:autoSpaceDE w:val="0"/>
              <w:autoSpaceDN w:val="0"/>
              <w:adjustRightInd w:val="0"/>
              <w:rPr>
                <w:rFonts w:cs="Arial"/>
                <w:sz w:val="22"/>
                <w:szCs w:val="22"/>
              </w:rPr>
            </w:pPr>
          </w:p>
          <w:p w14:paraId="60E13CB4" w14:textId="77777777" w:rsidR="00DD78E3" w:rsidRPr="003B22B6" w:rsidRDefault="00DD78E3" w:rsidP="007A35CC">
            <w:pPr>
              <w:autoSpaceDE w:val="0"/>
              <w:autoSpaceDN w:val="0"/>
              <w:adjustRightInd w:val="0"/>
              <w:rPr>
                <w:rFonts w:cs="Arial"/>
                <w:sz w:val="22"/>
                <w:szCs w:val="22"/>
              </w:rPr>
            </w:pPr>
          </w:p>
        </w:tc>
      </w:tr>
    </w:tbl>
    <w:p w14:paraId="7FB00FDA" w14:textId="32EDC90E" w:rsidR="00DD78E3" w:rsidRDefault="00DD78E3" w:rsidP="00DD78E3">
      <w:pPr>
        <w:tabs>
          <w:tab w:val="left" w:pos="3825"/>
        </w:tabs>
        <w:autoSpaceDE w:val="0"/>
        <w:autoSpaceDN w:val="0"/>
        <w:adjustRightInd w:val="0"/>
        <w:rPr>
          <w:rFonts w:cs="Arial"/>
          <w:b/>
          <w:sz w:val="22"/>
          <w:szCs w:val="22"/>
        </w:rPr>
      </w:pPr>
    </w:p>
    <w:p w14:paraId="6746F7EC" w14:textId="28A210C5" w:rsidR="00625162" w:rsidRDefault="00625162" w:rsidP="00DD78E3">
      <w:pPr>
        <w:tabs>
          <w:tab w:val="left" w:pos="3825"/>
        </w:tabs>
        <w:autoSpaceDE w:val="0"/>
        <w:autoSpaceDN w:val="0"/>
        <w:adjustRightInd w:val="0"/>
        <w:rPr>
          <w:rFonts w:cs="Arial"/>
          <w:b/>
          <w:sz w:val="22"/>
          <w:szCs w:val="22"/>
        </w:rPr>
      </w:pPr>
    </w:p>
    <w:p w14:paraId="6C6A2EF4" w14:textId="40983B3B" w:rsidR="00625162" w:rsidRDefault="00625162" w:rsidP="00DD78E3">
      <w:pPr>
        <w:tabs>
          <w:tab w:val="left" w:pos="3825"/>
        </w:tabs>
        <w:autoSpaceDE w:val="0"/>
        <w:autoSpaceDN w:val="0"/>
        <w:adjustRightInd w:val="0"/>
        <w:rPr>
          <w:rFonts w:cs="Arial"/>
          <w:b/>
          <w:sz w:val="22"/>
          <w:szCs w:val="22"/>
        </w:rPr>
      </w:pPr>
    </w:p>
    <w:p w14:paraId="2B251230" w14:textId="77777777" w:rsidR="00625162" w:rsidRPr="003B22B6" w:rsidRDefault="00625162" w:rsidP="00DD78E3">
      <w:pPr>
        <w:tabs>
          <w:tab w:val="left" w:pos="3825"/>
        </w:tabs>
        <w:autoSpaceDE w:val="0"/>
        <w:autoSpaceDN w:val="0"/>
        <w:adjustRightInd w:val="0"/>
        <w:rPr>
          <w:rFonts w:cs="Arial"/>
          <w:b/>
          <w:sz w:val="22"/>
          <w:szCs w:val="22"/>
        </w:rPr>
      </w:pPr>
    </w:p>
    <w:p w14:paraId="2FFC59E0" w14:textId="77137F82" w:rsidR="00E91D60" w:rsidRPr="00625162" w:rsidRDefault="00625162" w:rsidP="00625162">
      <w:pPr>
        <w:tabs>
          <w:tab w:val="left" w:pos="3825"/>
        </w:tabs>
        <w:autoSpaceDE w:val="0"/>
        <w:autoSpaceDN w:val="0"/>
        <w:adjustRightInd w:val="0"/>
        <w:rPr>
          <w:rFonts w:cs="Arial"/>
          <w:sz w:val="22"/>
          <w:szCs w:val="22"/>
          <w:u w:val="single"/>
        </w:rPr>
      </w:pPr>
      <w:bookmarkStart w:id="2" w:name="Part3"/>
      <w:r w:rsidRPr="00625162">
        <w:rPr>
          <w:rFonts w:cs="Arial"/>
          <w:b/>
          <w:sz w:val="22"/>
          <w:szCs w:val="22"/>
          <w:u w:val="single"/>
        </w:rPr>
        <w:t>PART 3 - SCREENING DECISION</w:t>
      </w:r>
    </w:p>
    <w:bookmarkEnd w:id="2"/>
    <w:p w14:paraId="0090F725" w14:textId="77777777" w:rsidR="00625162" w:rsidRPr="003B22B6" w:rsidRDefault="00625162" w:rsidP="00625162">
      <w:pPr>
        <w:tabs>
          <w:tab w:val="left" w:pos="3825"/>
        </w:tabs>
        <w:autoSpaceDE w:val="0"/>
        <w:autoSpaceDN w:val="0"/>
        <w:adjustRightInd w:val="0"/>
        <w:rPr>
          <w:rFonts w:cs="Arial"/>
          <w:sz w:val="22"/>
          <w:szCs w:val="22"/>
        </w:rPr>
      </w:pPr>
    </w:p>
    <w:p w14:paraId="7F10A529"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is </w:t>
      </w:r>
      <w:r w:rsidRPr="006C7F84">
        <w:rPr>
          <w:rFonts w:cs="Arial"/>
          <w:b/>
          <w:bCs/>
          <w:sz w:val="22"/>
          <w:szCs w:val="22"/>
          <w:u w:val="single"/>
        </w:rPr>
        <w:t>not</w:t>
      </w:r>
      <w:r w:rsidRPr="003B22B6">
        <w:rPr>
          <w:rFonts w:cs="Arial"/>
          <w:sz w:val="22"/>
          <w:szCs w:val="22"/>
        </w:rPr>
        <w:t xml:space="preserve"> to conduct an </w:t>
      </w:r>
      <w:r w:rsidRPr="006C7F84">
        <w:rPr>
          <w:rFonts w:cs="Arial"/>
          <w:b/>
          <w:bCs/>
          <w:sz w:val="22"/>
          <w:szCs w:val="22"/>
        </w:rPr>
        <w:t>equality impact assessment</w:t>
      </w:r>
      <w:r w:rsidRPr="003B22B6">
        <w:rPr>
          <w:rFonts w:cs="Arial"/>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560A3A" w14:paraId="57935D60" w14:textId="77777777" w:rsidTr="00560A3A">
        <w:trPr>
          <w:trHeight w:val="1675"/>
        </w:trPr>
        <w:tc>
          <w:tcPr>
            <w:tcW w:w="10207" w:type="dxa"/>
          </w:tcPr>
          <w:p w14:paraId="3C9D1E57" w14:textId="42F1DBC3" w:rsidR="00D40EEE" w:rsidRPr="00560A3A" w:rsidRDefault="008D433B" w:rsidP="00D40EEE">
            <w:pPr>
              <w:autoSpaceDE w:val="0"/>
              <w:autoSpaceDN w:val="0"/>
              <w:adjustRightInd w:val="0"/>
              <w:rPr>
                <w:rFonts w:cs="Arial"/>
                <w:sz w:val="22"/>
                <w:szCs w:val="22"/>
              </w:rPr>
            </w:pPr>
            <w:r>
              <w:rPr>
                <w:rFonts w:cs="Arial"/>
                <w:sz w:val="22"/>
                <w:szCs w:val="22"/>
              </w:rPr>
              <w:t>Translink’s equality scheme action plan and audit of inequalities is currently out to consultation.  The EDI strategy actions are outlined within this information.</w:t>
            </w:r>
            <w:r w:rsidR="00DA56E4">
              <w:rPr>
                <w:rFonts w:cs="Arial"/>
                <w:sz w:val="22"/>
                <w:szCs w:val="22"/>
              </w:rPr>
              <w:t xml:space="preserve">  This screening exercise was conducted to ensure additional consideration of the equality impacts of delivering key employee related initiatives.  </w:t>
            </w:r>
            <w:r w:rsidR="00712027">
              <w:rPr>
                <w:rFonts w:cs="Arial"/>
                <w:sz w:val="22"/>
                <w:szCs w:val="22"/>
              </w:rPr>
              <w:t xml:space="preserve">Findings from the Audit of Inequalities consultation exercise will be reviewed and any appropriate changes to the EDI strategy will be </w:t>
            </w:r>
            <w:r w:rsidR="001A34B2">
              <w:rPr>
                <w:rFonts w:cs="Arial"/>
                <w:sz w:val="22"/>
                <w:szCs w:val="22"/>
              </w:rPr>
              <w:t>made.</w:t>
            </w:r>
            <w:r w:rsidR="003E44EC">
              <w:rPr>
                <w:rFonts w:cs="Arial"/>
                <w:sz w:val="22"/>
                <w:szCs w:val="22"/>
              </w:rPr>
              <w:t xml:space="preserve"> </w:t>
            </w:r>
          </w:p>
          <w:p w14:paraId="63A6F739" w14:textId="77777777" w:rsidR="0098182A" w:rsidRDefault="0098182A" w:rsidP="00D40EEE">
            <w:pPr>
              <w:autoSpaceDE w:val="0"/>
              <w:autoSpaceDN w:val="0"/>
              <w:adjustRightInd w:val="0"/>
              <w:rPr>
                <w:rFonts w:cs="Arial"/>
                <w:sz w:val="22"/>
                <w:szCs w:val="22"/>
                <w:highlight w:val="yellow"/>
              </w:rPr>
            </w:pPr>
          </w:p>
          <w:p w14:paraId="548042E6" w14:textId="3C81A9FB" w:rsidR="000E5329" w:rsidRPr="00560A3A" w:rsidRDefault="000E5329" w:rsidP="00E43D7A">
            <w:pPr>
              <w:autoSpaceDE w:val="0"/>
              <w:autoSpaceDN w:val="0"/>
              <w:adjustRightInd w:val="0"/>
              <w:rPr>
                <w:rFonts w:cs="Arial"/>
                <w:sz w:val="22"/>
                <w:szCs w:val="22"/>
              </w:rPr>
            </w:pPr>
          </w:p>
        </w:tc>
      </w:tr>
    </w:tbl>
    <w:p w14:paraId="4B721453" w14:textId="77777777" w:rsidR="00DD78E3" w:rsidRPr="003B22B6" w:rsidRDefault="00DD78E3" w:rsidP="00E91D60">
      <w:pPr>
        <w:rPr>
          <w:rFonts w:cs="Arial"/>
          <w:sz w:val="22"/>
          <w:szCs w:val="22"/>
        </w:rPr>
      </w:pPr>
    </w:p>
    <w:p w14:paraId="728295EE"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is not to conduct an equality impact assessment the public authority should consider if the policy should be </w:t>
      </w:r>
      <w:r w:rsidRPr="006C7F84">
        <w:rPr>
          <w:rFonts w:cs="Arial"/>
          <w:b/>
          <w:bCs/>
          <w:sz w:val="22"/>
          <w:szCs w:val="22"/>
        </w:rPr>
        <w:t>mitigated or an alternative policy be introduced</w:t>
      </w:r>
      <w:r w:rsidRPr="003B22B6">
        <w:rPr>
          <w:rFonts w:cs="Arial"/>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4FB987BC" w14:textId="77777777" w:rsidTr="00EF3B46">
        <w:trPr>
          <w:trHeight w:val="1497"/>
        </w:trPr>
        <w:tc>
          <w:tcPr>
            <w:tcW w:w="10207" w:type="dxa"/>
          </w:tcPr>
          <w:p w14:paraId="16BECD3D" w14:textId="77777777" w:rsidR="00E91D60" w:rsidRPr="003B22B6" w:rsidRDefault="00E91D60" w:rsidP="00E43D7A">
            <w:pPr>
              <w:autoSpaceDE w:val="0"/>
              <w:autoSpaceDN w:val="0"/>
              <w:adjustRightInd w:val="0"/>
              <w:rPr>
                <w:rFonts w:cs="Arial"/>
                <w:sz w:val="22"/>
                <w:szCs w:val="22"/>
              </w:rPr>
            </w:pPr>
          </w:p>
          <w:p w14:paraId="30D467B7" w14:textId="5873CFDF" w:rsidR="00E91D60" w:rsidRPr="003B22B6" w:rsidRDefault="0099408C" w:rsidP="00E43D7A">
            <w:pPr>
              <w:autoSpaceDE w:val="0"/>
              <w:autoSpaceDN w:val="0"/>
              <w:adjustRightInd w:val="0"/>
              <w:rPr>
                <w:rFonts w:cs="Arial"/>
                <w:sz w:val="22"/>
                <w:szCs w:val="22"/>
              </w:rPr>
            </w:pPr>
            <w:r>
              <w:rPr>
                <w:rFonts w:cs="Arial"/>
                <w:sz w:val="22"/>
                <w:szCs w:val="22"/>
              </w:rPr>
              <w:t>No mitigations or changes in policy have been identified.</w:t>
            </w:r>
          </w:p>
          <w:p w14:paraId="5F9BA70D" w14:textId="77777777" w:rsidR="00E91D60" w:rsidRPr="003B22B6" w:rsidRDefault="00E91D60" w:rsidP="00E43D7A">
            <w:pPr>
              <w:autoSpaceDE w:val="0"/>
              <w:autoSpaceDN w:val="0"/>
              <w:adjustRightInd w:val="0"/>
              <w:rPr>
                <w:rFonts w:cs="Arial"/>
                <w:sz w:val="22"/>
                <w:szCs w:val="22"/>
              </w:rPr>
            </w:pPr>
          </w:p>
          <w:p w14:paraId="71649A2D" w14:textId="77777777" w:rsidR="00DD78E3" w:rsidRPr="003B22B6" w:rsidRDefault="00DD78E3" w:rsidP="00E43D7A">
            <w:pPr>
              <w:autoSpaceDE w:val="0"/>
              <w:autoSpaceDN w:val="0"/>
              <w:adjustRightInd w:val="0"/>
              <w:rPr>
                <w:rFonts w:cs="Arial"/>
                <w:sz w:val="22"/>
                <w:szCs w:val="22"/>
              </w:rPr>
            </w:pPr>
          </w:p>
          <w:p w14:paraId="3B7BA53D" w14:textId="77777777" w:rsidR="00E91D60" w:rsidRDefault="00E91D60" w:rsidP="00E43D7A">
            <w:pPr>
              <w:autoSpaceDE w:val="0"/>
              <w:autoSpaceDN w:val="0"/>
              <w:adjustRightInd w:val="0"/>
              <w:rPr>
                <w:rFonts w:cs="Arial"/>
                <w:sz w:val="22"/>
                <w:szCs w:val="22"/>
              </w:rPr>
            </w:pPr>
          </w:p>
          <w:p w14:paraId="117ED66D" w14:textId="77777777" w:rsidR="00560A3A" w:rsidRPr="003B22B6" w:rsidRDefault="00560A3A" w:rsidP="00E43D7A">
            <w:pPr>
              <w:autoSpaceDE w:val="0"/>
              <w:autoSpaceDN w:val="0"/>
              <w:adjustRightInd w:val="0"/>
              <w:rPr>
                <w:rFonts w:cs="Arial"/>
                <w:sz w:val="22"/>
                <w:szCs w:val="22"/>
              </w:rPr>
            </w:pPr>
          </w:p>
          <w:p w14:paraId="49F4CF17" w14:textId="77777777" w:rsidR="00DD78E3" w:rsidRPr="003B22B6" w:rsidRDefault="00DD78E3" w:rsidP="00E43D7A">
            <w:pPr>
              <w:autoSpaceDE w:val="0"/>
              <w:autoSpaceDN w:val="0"/>
              <w:adjustRightInd w:val="0"/>
              <w:rPr>
                <w:rFonts w:cs="Arial"/>
                <w:sz w:val="22"/>
                <w:szCs w:val="22"/>
              </w:rPr>
            </w:pPr>
          </w:p>
        </w:tc>
      </w:tr>
    </w:tbl>
    <w:p w14:paraId="57727051" w14:textId="77777777" w:rsidR="00910C75" w:rsidRDefault="00910C75" w:rsidP="00E91D60">
      <w:pPr>
        <w:autoSpaceDE w:val="0"/>
        <w:autoSpaceDN w:val="0"/>
        <w:adjustRightInd w:val="0"/>
        <w:rPr>
          <w:rFonts w:cs="Arial"/>
          <w:sz w:val="22"/>
          <w:szCs w:val="22"/>
        </w:rPr>
      </w:pPr>
    </w:p>
    <w:p w14:paraId="5D0A7CAA" w14:textId="0451F6B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w:t>
      </w:r>
      <w:r w:rsidRPr="006C7F84">
        <w:rPr>
          <w:rFonts w:cs="Arial"/>
          <w:b/>
          <w:bCs/>
          <w:sz w:val="22"/>
          <w:szCs w:val="22"/>
          <w:u w:val="single"/>
        </w:rPr>
        <w:t>is to</w:t>
      </w:r>
      <w:r w:rsidRPr="003B22B6">
        <w:rPr>
          <w:rFonts w:cs="Arial"/>
          <w:sz w:val="22"/>
          <w:szCs w:val="22"/>
        </w:rPr>
        <w:t xml:space="preserve"> subject the policy to an </w:t>
      </w:r>
      <w:r w:rsidRPr="006C7F84">
        <w:rPr>
          <w:rFonts w:cs="Arial"/>
          <w:b/>
          <w:bCs/>
          <w:sz w:val="22"/>
          <w:szCs w:val="22"/>
        </w:rPr>
        <w:t>equality impact assessment</w:t>
      </w:r>
      <w:r w:rsidRPr="003B22B6">
        <w:rPr>
          <w:rFonts w:cs="Arial"/>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490539B4" w14:textId="77777777" w:rsidTr="00EF3B46">
        <w:trPr>
          <w:trHeight w:val="1789"/>
        </w:trPr>
        <w:tc>
          <w:tcPr>
            <w:tcW w:w="10207" w:type="dxa"/>
          </w:tcPr>
          <w:p w14:paraId="7BD22C95" w14:textId="02AD7B58" w:rsidR="00D40EEE" w:rsidRPr="003B22B6" w:rsidRDefault="0099408C" w:rsidP="00E43D7A">
            <w:pPr>
              <w:autoSpaceDE w:val="0"/>
              <w:autoSpaceDN w:val="0"/>
              <w:adjustRightInd w:val="0"/>
              <w:rPr>
                <w:rFonts w:cs="Arial"/>
                <w:sz w:val="22"/>
                <w:szCs w:val="22"/>
              </w:rPr>
            </w:pPr>
            <w:r>
              <w:rPr>
                <w:rFonts w:cs="Arial"/>
                <w:sz w:val="22"/>
                <w:szCs w:val="22"/>
              </w:rPr>
              <w:t xml:space="preserve"> Not applicable.</w:t>
            </w:r>
          </w:p>
        </w:tc>
      </w:tr>
    </w:tbl>
    <w:p w14:paraId="688385AE" w14:textId="77777777" w:rsidR="00E91D60" w:rsidRPr="003B22B6" w:rsidRDefault="00E91D60" w:rsidP="00E91D60">
      <w:pPr>
        <w:autoSpaceDE w:val="0"/>
        <w:autoSpaceDN w:val="0"/>
        <w:adjustRightInd w:val="0"/>
        <w:rPr>
          <w:rFonts w:cs="Arial"/>
          <w:b/>
          <w:sz w:val="22"/>
          <w:szCs w:val="22"/>
        </w:rPr>
      </w:pPr>
    </w:p>
    <w:p w14:paraId="18AC5581" w14:textId="77777777" w:rsidR="00192EA1" w:rsidRPr="00560A3A" w:rsidRDefault="00E91D60" w:rsidP="00560A3A">
      <w:pPr>
        <w:jc w:val="both"/>
        <w:rPr>
          <w:rFonts w:cs="Arial"/>
          <w:sz w:val="22"/>
          <w:szCs w:val="22"/>
        </w:rPr>
      </w:pPr>
      <w:r w:rsidRPr="003B22B6">
        <w:rPr>
          <w:rFonts w:cs="Arial"/>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265901EB" w14:textId="77777777" w:rsidR="00DC39DA" w:rsidRPr="003B22B6" w:rsidRDefault="00DC39DA" w:rsidP="00DD78E3">
      <w:pPr>
        <w:rPr>
          <w:rFonts w:cs="Arial"/>
          <w:b/>
          <w:sz w:val="22"/>
          <w:szCs w:val="22"/>
        </w:rPr>
      </w:pPr>
    </w:p>
    <w:p w14:paraId="2B09A952" w14:textId="24C4A6D9" w:rsidR="00E91D60" w:rsidRPr="00625162" w:rsidRDefault="00E91D60" w:rsidP="00625162">
      <w:pPr>
        <w:rPr>
          <w:rFonts w:cs="Arial"/>
          <w:sz w:val="22"/>
          <w:szCs w:val="22"/>
        </w:rPr>
      </w:pPr>
      <w:r w:rsidRPr="003B22B6">
        <w:rPr>
          <w:rFonts w:cs="Arial"/>
          <w:b/>
          <w:sz w:val="22"/>
          <w:szCs w:val="22"/>
        </w:rPr>
        <w:t xml:space="preserve">Mitigation </w:t>
      </w:r>
    </w:p>
    <w:p w14:paraId="2CB184CF" w14:textId="77777777" w:rsidR="00E91D60" w:rsidRPr="003B22B6" w:rsidRDefault="00E91D60" w:rsidP="009215F3">
      <w:pPr>
        <w:autoSpaceDE w:val="0"/>
        <w:autoSpaceDN w:val="0"/>
        <w:adjustRightInd w:val="0"/>
        <w:jc w:val="both"/>
        <w:rPr>
          <w:rFonts w:cs="Arial"/>
          <w:sz w:val="22"/>
          <w:szCs w:val="22"/>
        </w:rPr>
      </w:pPr>
      <w:r w:rsidRPr="003B22B6">
        <w:rPr>
          <w:rFonts w:cs="Arial"/>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3B22B6" w:rsidRDefault="00E91D60" w:rsidP="009215F3">
      <w:pPr>
        <w:autoSpaceDE w:val="0"/>
        <w:autoSpaceDN w:val="0"/>
        <w:adjustRightInd w:val="0"/>
        <w:jc w:val="both"/>
        <w:rPr>
          <w:rFonts w:cs="Arial"/>
          <w:sz w:val="22"/>
          <w:szCs w:val="22"/>
        </w:rPr>
      </w:pPr>
    </w:p>
    <w:p w14:paraId="1C2F97DD" w14:textId="77777777" w:rsidR="00DD78E3" w:rsidRPr="003B22B6" w:rsidRDefault="00E91D60" w:rsidP="009215F3">
      <w:pPr>
        <w:autoSpaceDE w:val="0"/>
        <w:autoSpaceDN w:val="0"/>
        <w:adjustRightInd w:val="0"/>
        <w:jc w:val="both"/>
        <w:rPr>
          <w:rFonts w:cs="Arial"/>
          <w:sz w:val="22"/>
          <w:szCs w:val="22"/>
        </w:rPr>
      </w:pPr>
      <w:r w:rsidRPr="003B22B6">
        <w:rPr>
          <w:rFonts w:cs="Arial"/>
          <w:sz w:val="22"/>
          <w:szCs w:val="22"/>
        </w:rPr>
        <w:t xml:space="preserve">Can the policy/decision be amended or </w:t>
      </w:r>
      <w:proofErr w:type="gramStart"/>
      <w:r w:rsidRPr="003B22B6">
        <w:rPr>
          <w:rFonts w:cs="Arial"/>
          <w:sz w:val="22"/>
          <w:szCs w:val="22"/>
        </w:rPr>
        <w:t>changed</w:t>
      </w:r>
      <w:proofErr w:type="gramEnd"/>
      <w:r w:rsidRPr="003B22B6">
        <w:rPr>
          <w:rFonts w:cs="Arial"/>
          <w:sz w:val="22"/>
          <w:szCs w:val="22"/>
        </w:rPr>
        <w:t xml:space="preserve"> or an alternative policy introduced to better promote equality of opportunity and/or good relations? </w:t>
      </w:r>
    </w:p>
    <w:p w14:paraId="68E1B467" w14:textId="77777777" w:rsidR="00DD78E3" w:rsidRPr="003B22B6" w:rsidRDefault="00DD78E3" w:rsidP="009215F3">
      <w:pPr>
        <w:autoSpaceDE w:val="0"/>
        <w:autoSpaceDN w:val="0"/>
        <w:adjustRightInd w:val="0"/>
        <w:jc w:val="both"/>
        <w:rPr>
          <w:rFonts w:cs="Arial"/>
          <w:sz w:val="22"/>
          <w:szCs w:val="22"/>
        </w:rPr>
      </w:pPr>
    </w:p>
    <w:p w14:paraId="35D2B952" w14:textId="77777777" w:rsidR="00766EB5" w:rsidRPr="003B22B6" w:rsidRDefault="00E91D60" w:rsidP="00560A3A">
      <w:pPr>
        <w:autoSpaceDE w:val="0"/>
        <w:autoSpaceDN w:val="0"/>
        <w:adjustRightInd w:val="0"/>
        <w:jc w:val="both"/>
        <w:rPr>
          <w:rFonts w:cs="Arial"/>
          <w:sz w:val="22"/>
          <w:szCs w:val="22"/>
        </w:rPr>
      </w:pPr>
      <w:r w:rsidRPr="003B22B6">
        <w:rPr>
          <w:rFonts w:cs="Arial"/>
          <w:sz w:val="22"/>
          <w:szCs w:val="22"/>
        </w:rPr>
        <w:t xml:space="preserve">If so, give the </w:t>
      </w:r>
      <w:r w:rsidRPr="003B22B6">
        <w:rPr>
          <w:rFonts w:cs="Arial"/>
          <w:b/>
          <w:sz w:val="22"/>
          <w:szCs w:val="22"/>
        </w:rPr>
        <w:t xml:space="preserve">reasons </w:t>
      </w:r>
      <w:r w:rsidRPr="003B22B6">
        <w:rPr>
          <w:rFonts w:cs="Arial"/>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0AAEE818" w14:textId="77777777" w:rsidTr="00EF3B46">
        <w:trPr>
          <w:trHeight w:val="1557"/>
        </w:trPr>
        <w:tc>
          <w:tcPr>
            <w:tcW w:w="10207" w:type="dxa"/>
          </w:tcPr>
          <w:p w14:paraId="701C59D3" w14:textId="706D547E" w:rsidR="00D40EEE" w:rsidRPr="003B22B6" w:rsidRDefault="0099408C" w:rsidP="00E43D7A">
            <w:pPr>
              <w:autoSpaceDE w:val="0"/>
              <w:autoSpaceDN w:val="0"/>
              <w:adjustRightInd w:val="0"/>
              <w:rPr>
                <w:rFonts w:cs="Arial"/>
                <w:sz w:val="22"/>
                <w:szCs w:val="22"/>
              </w:rPr>
            </w:pPr>
            <w:r>
              <w:rPr>
                <w:rFonts w:cs="Arial"/>
                <w:sz w:val="22"/>
                <w:szCs w:val="22"/>
              </w:rPr>
              <w:t>Not applicable.</w:t>
            </w:r>
          </w:p>
        </w:tc>
      </w:tr>
    </w:tbl>
    <w:p w14:paraId="2DC0A481" w14:textId="77777777" w:rsidR="00910C75" w:rsidRDefault="00910C75" w:rsidP="00E91D60">
      <w:pPr>
        <w:autoSpaceDE w:val="0"/>
        <w:autoSpaceDN w:val="0"/>
        <w:adjustRightInd w:val="0"/>
        <w:jc w:val="both"/>
        <w:rPr>
          <w:rFonts w:cs="Arial"/>
          <w:b/>
          <w:sz w:val="22"/>
          <w:szCs w:val="22"/>
        </w:rPr>
      </w:pPr>
    </w:p>
    <w:p w14:paraId="525BBAF9" w14:textId="35CCF20B" w:rsidR="00E91D60" w:rsidRPr="003B22B6" w:rsidRDefault="00E91D60" w:rsidP="00E91D60">
      <w:pPr>
        <w:autoSpaceDE w:val="0"/>
        <w:autoSpaceDN w:val="0"/>
        <w:adjustRightInd w:val="0"/>
        <w:jc w:val="both"/>
        <w:rPr>
          <w:rFonts w:cs="Arial"/>
          <w:b/>
          <w:sz w:val="22"/>
          <w:szCs w:val="22"/>
        </w:rPr>
      </w:pPr>
      <w:r w:rsidRPr="003B22B6">
        <w:rPr>
          <w:rFonts w:cs="Arial"/>
          <w:b/>
          <w:sz w:val="22"/>
          <w:szCs w:val="22"/>
        </w:rPr>
        <w:t>Timetabl</w:t>
      </w:r>
      <w:r w:rsidR="00DB77BD" w:rsidRPr="003B22B6">
        <w:rPr>
          <w:rFonts w:cs="Arial"/>
          <w:b/>
          <w:sz w:val="22"/>
          <w:szCs w:val="22"/>
        </w:rPr>
        <w:t>ing and P</w:t>
      </w:r>
      <w:r w:rsidRPr="003B22B6">
        <w:rPr>
          <w:rFonts w:cs="Arial"/>
          <w:b/>
          <w:sz w:val="22"/>
          <w:szCs w:val="22"/>
        </w:rPr>
        <w:t>rioritising</w:t>
      </w:r>
    </w:p>
    <w:p w14:paraId="2420CCC8" w14:textId="77777777" w:rsidR="00E91D60" w:rsidRPr="003B22B6" w:rsidRDefault="00E91D60" w:rsidP="009215F3">
      <w:pPr>
        <w:rPr>
          <w:rFonts w:cs="Arial"/>
          <w:sz w:val="22"/>
          <w:szCs w:val="22"/>
        </w:rPr>
      </w:pPr>
      <w:r w:rsidRPr="003B22B6">
        <w:rPr>
          <w:rFonts w:cs="Arial"/>
          <w:sz w:val="22"/>
          <w:szCs w:val="22"/>
        </w:rPr>
        <w:t>Factors to be considered in timetabling and prioritising policies for equality impact assessment.</w:t>
      </w:r>
    </w:p>
    <w:p w14:paraId="195CE4D5" w14:textId="77777777" w:rsidR="00E91D60" w:rsidRPr="003B22B6" w:rsidRDefault="00E91D60" w:rsidP="009215F3">
      <w:pPr>
        <w:jc w:val="both"/>
        <w:rPr>
          <w:rFonts w:cs="Arial"/>
          <w:sz w:val="22"/>
          <w:szCs w:val="22"/>
        </w:rPr>
      </w:pPr>
    </w:p>
    <w:p w14:paraId="1BC3807E" w14:textId="77777777" w:rsidR="00E91D60" w:rsidRPr="003B22B6" w:rsidRDefault="00E91D60" w:rsidP="009215F3">
      <w:pPr>
        <w:jc w:val="both"/>
        <w:rPr>
          <w:rFonts w:cs="Arial"/>
          <w:sz w:val="22"/>
          <w:szCs w:val="22"/>
        </w:rPr>
      </w:pPr>
      <w:r w:rsidRPr="003B22B6">
        <w:rPr>
          <w:rFonts w:cs="Arial"/>
          <w:sz w:val="22"/>
          <w:szCs w:val="22"/>
        </w:rPr>
        <w:t xml:space="preserve">If the policy has been </w:t>
      </w:r>
      <w:r w:rsidRPr="003B22B6">
        <w:rPr>
          <w:rFonts w:cs="Arial"/>
          <w:b/>
          <w:sz w:val="22"/>
          <w:szCs w:val="22"/>
        </w:rPr>
        <w:t>‘</w:t>
      </w:r>
      <w:r w:rsidRPr="003B22B6">
        <w:rPr>
          <w:rFonts w:cs="Arial"/>
          <w:b/>
          <w:sz w:val="22"/>
          <w:szCs w:val="22"/>
          <w:u w:val="single"/>
        </w:rPr>
        <w:t>screened in</w:t>
      </w:r>
      <w:r w:rsidRPr="003B22B6">
        <w:rPr>
          <w:rFonts w:cs="Arial"/>
          <w:b/>
          <w:sz w:val="22"/>
          <w:szCs w:val="22"/>
        </w:rPr>
        <w:t xml:space="preserve">’ </w:t>
      </w:r>
      <w:r w:rsidRPr="003B22B6">
        <w:rPr>
          <w:rFonts w:cs="Arial"/>
          <w:sz w:val="22"/>
          <w:szCs w:val="22"/>
        </w:rPr>
        <w:t>for equality impact assessment, then please answer the following questions to determine its priority for timetabling the equality impact assessment.</w:t>
      </w:r>
    </w:p>
    <w:p w14:paraId="362535B2" w14:textId="77777777" w:rsidR="00E91D60" w:rsidRPr="003B22B6" w:rsidRDefault="00E91D60" w:rsidP="009215F3">
      <w:pPr>
        <w:jc w:val="both"/>
        <w:rPr>
          <w:rFonts w:cs="Arial"/>
          <w:sz w:val="22"/>
          <w:szCs w:val="22"/>
        </w:rPr>
      </w:pPr>
    </w:p>
    <w:p w14:paraId="4C89B1EC" w14:textId="77777777" w:rsidR="00E91D60" w:rsidRPr="003B22B6" w:rsidRDefault="00E91D60" w:rsidP="009215F3">
      <w:pPr>
        <w:pStyle w:val="BodyTextIndent2"/>
        <w:ind w:left="0" w:firstLine="0"/>
        <w:jc w:val="both"/>
        <w:rPr>
          <w:rFonts w:cs="Arial"/>
          <w:sz w:val="22"/>
          <w:szCs w:val="22"/>
        </w:rPr>
      </w:pPr>
      <w:r w:rsidRPr="003B22B6">
        <w:rPr>
          <w:rFonts w:cs="Arial"/>
          <w:sz w:val="22"/>
          <w:szCs w:val="22"/>
        </w:rPr>
        <w:t>On a scale of 1-3, with 1 being the lowest priority and 3 being the highest, assess the policy in terms of its priority for equality impact assessment.</w:t>
      </w:r>
    </w:p>
    <w:p w14:paraId="597B96C8" w14:textId="77777777" w:rsidR="00E91D60" w:rsidRPr="003B22B6" w:rsidRDefault="00E91D60" w:rsidP="00E91D60">
      <w:pPr>
        <w:numPr>
          <w:ilvl w:val="12"/>
          <w:numId w:val="0"/>
        </w:numPr>
        <w:ind w:left="720"/>
        <w:rPr>
          <w:rFonts w:cs="Arial"/>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3B22B6" w14:paraId="5FC2CBBE" w14:textId="77777777" w:rsidTr="00EF3B46">
        <w:trPr>
          <w:trHeight w:val="543"/>
        </w:trPr>
        <w:tc>
          <w:tcPr>
            <w:tcW w:w="7372" w:type="dxa"/>
            <w:shd w:val="clear" w:color="auto" w:fill="B6DDE8"/>
            <w:vAlign w:val="center"/>
          </w:tcPr>
          <w:p w14:paraId="75544DA5" w14:textId="77777777" w:rsidR="00E91D60" w:rsidRPr="003B22B6" w:rsidRDefault="00DD78E3" w:rsidP="00DB77BD">
            <w:pPr>
              <w:numPr>
                <w:ilvl w:val="12"/>
                <w:numId w:val="0"/>
              </w:numPr>
              <w:spacing w:before="120" w:after="120"/>
              <w:rPr>
                <w:rFonts w:cs="Arial"/>
                <w:b/>
                <w:sz w:val="22"/>
                <w:szCs w:val="22"/>
              </w:rPr>
            </w:pPr>
            <w:r w:rsidRPr="003B22B6">
              <w:rPr>
                <w:rFonts w:cs="Arial"/>
                <w:b/>
                <w:sz w:val="22"/>
                <w:szCs w:val="22"/>
              </w:rPr>
              <w:t>Priority C</w:t>
            </w:r>
            <w:r w:rsidR="00E91D60" w:rsidRPr="003B22B6">
              <w:rPr>
                <w:rFonts w:cs="Arial"/>
                <w:b/>
                <w:sz w:val="22"/>
                <w:szCs w:val="22"/>
              </w:rPr>
              <w:t>riterion</w:t>
            </w:r>
          </w:p>
        </w:tc>
        <w:tc>
          <w:tcPr>
            <w:tcW w:w="2835" w:type="dxa"/>
            <w:shd w:val="clear" w:color="auto" w:fill="B6DDE8"/>
            <w:vAlign w:val="center"/>
          </w:tcPr>
          <w:p w14:paraId="3E33AEB9" w14:textId="77777777" w:rsidR="00E91D60" w:rsidRPr="003B22B6" w:rsidRDefault="00E91D60" w:rsidP="00DB77BD">
            <w:pPr>
              <w:numPr>
                <w:ilvl w:val="12"/>
                <w:numId w:val="0"/>
              </w:numPr>
              <w:spacing w:before="120" w:after="120"/>
              <w:jc w:val="center"/>
              <w:rPr>
                <w:rFonts w:cs="Arial"/>
                <w:b/>
                <w:sz w:val="22"/>
                <w:szCs w:val="22"/>
              </w:rPr>
            </w:pPr>
            <w:r w:rsidRPr="003B22B6">
              <w:rPr>
                <w:rFonts w:cs="Arial"/>
                <w:b/>
                <w:sz w:val="22"/>
                <w:szCs w:val="22"/>
              </w:rPr>
              <w:t>Rating (1-3)</w:t>
            </w:r>
          </w:p>
        </w:tc>
      </w:tr>
      <w:tr w:rsidR="00D62F3E" w:rsidRPr="003B22B6" w14:paraId="1DABD023" w14:textId="77777777" w:rsidTr="00EF3B46">
        <w:trPr>
          <w:trHeight w:val="330"/>
        </w:trPr>
        <w:tc>
          <w:tcPr>
            <w:tcW w:w="7372" w:type="dxa"/>
            <w:vAlign w:val="center"/>
          </w:tcPr>
          <w:p w14:paraId="4F0F1E60"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 xml:space="preserve">Effect on equality of opportunity and good relations </w:t>
            </w:r>
          </w:p>
        </w:tc>
        <w:sdt>
          <w:sdtPr>
            <w:rPr>
              <w:rFonts w:cs="Arial"/>
              <w:sz w:val="22"/>
              <w:szCs w:val="22"/>
            </w:rPr>
            <w:id w:val="997077563"/>
            <w:placeholder>
              <w:docPart w:val="DefaultPlaceholder_-185401343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25930C08" w:rsidR="00D62F3E" w:rsidRPr="003B22B6" w:rsidRDefault="006C7F84" w:rsidP="00D62F3E">
                <w:pPr>
                  <w:numPr>
                    <w:ilvl w:val="12"/>
                    <w:numId w:val="0"/>
                  </w:numPr>
                  <w:rPr>
                    <w:rFonts w:cs="Arial"/>
                    <w:sz w:val="22"/>
                    <w:szCs w:val="22"/>
                  </w:rPr>
                </w:pPr>
                <w:r w:rsidRPr="0052684D">
                  <w:rPr>
                    <w:rStyle w:val="PlaceholderText"/>
                  </w:rPr>
                  <w:t>Choose an item.</w:t>
                </w:r>
              </w:p>
            </w:tc>
          </w:sdtContent>
        </w:sdt>
      </w:tr>
      <w:tr w:rsidR="00D62F3E" w:rsidRPr="003B22B6" w14:paraId="1B596FFB" w14:textId="77777777" w:rsidTr="00EF3B46">
        <w:trPr>
          <w:trHeight w:val="424"/>
        </w:trPr>
        <w:tc>
          <w:tcPr>
            <w:tcW w:w="7372" w:type="dxa"/>
            <w:vAlign w:val="center"/>
          </w:tcPr>
          <w:p w14:paraId="635C8EC7"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Social need</w:t>
            </w:r>
          </w:p>
        </w:tc>
        <w:sdt>
          <w:sdtPr>
            <w:rPr>
              <w:rFonts w:cs="Arial"/>
              <w:sz w:val="22"/>
              <w:szCs w:val="22"/>
            </w:rPr>
            <w:id w:val="-188991918"/>
            <w:placeholder>
              <w:docPart w:val="2150D2C6C9EC492B9D18BB51EC6116F7"/>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2292F98E" w:rsidR="00D62F3E" w:rsidRPr="003B22B6" w:rsidRDefault="006C7F84" w:rsidP="009E4649">
                <w:pPr>
                  <w:numPr>
                    <w:ilvl w:val="12"/>
                    <w:numId w:val="0"/>
                  </w:numPr>
                  <w:rPr>
                    <w:rFonts w:cs="Arial"/>
                    <w:sz w:val="22"/>
                    <w:szCs w:val="22"/>
                    <w:highlight w:val="yellow"/>
                  </w:rPr>
                </w:pPr>
                <w:r w:rsidRPr="0052684D">
                  <w:rPr>
                    <w:rStyle w:val="PlaceholderText"/>
                  </w:rPr>
                  <w:t>Choose an item.</w:t>
                </w:r>
              </w:p>
            </w:tc>
          </w:sdtContent>
        </w:sdt>
      </w:tr>
      <w:tr w:rsidR="00D62F3E" w:rsidRPr="003B22B6" w14:paraId="294CCA8B" w14:textId="77777777" w:rsidTr="00EF3B46">
        <w:trPr>
          <w:trHeight w:val="473"/>
        </w:trPr>
        <w:tc>
          <w:tcPr>
            <w:tcW w:w="7372" w:type="dxa"/>
            <w:vAlign w:val="center"/>
          </w:tcPr>
          <w:p w14:paraId="5129B0B2"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Effect on people’s daily lives</w:t>
            </w:r>
          </w:p>
        </w:tc>
        <w:sdt>
          <w:sdtPr>
            <w:rPr>
              <w:rFonts w:cs="Arial"/>
              <w:sz w:val="22"/>
              <w:szCs w:val="22"/>
            </w:rPr>
            <w:id w:val="-1471900264"/>
            <w:placeholder>
              <w:docPart w:val="EEF1B1CB72074D95839C179BD54A336D"/>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250B2FC6" w:rsidR="00D62F3E" w:rsidRPr="003B22B6" w:rsidRDefault="006C7F84" w:rsidP="009E4649">
                <w:pPr>
                  <w:numPr>
                    <w:ilvl w:val="12"/>
                    <w:numId w:val="0"/>
                  </w:numPr>
                  <w:rPr>
                    <w:rFonts w:cs="Arial"/>
                    <w:sz w:val="22"/>
                    <w:szCs w:val="22"/>
                  </w:rPr>
                </w:pPr>
                <w:r w:rsidRPr="0052684D">
                  <w:rPr>
                    <w:rStyle w:val="PlaceholderText"/>
                  </w:rPr>
                  <w:t>Choose an item.</w:t>
                </w:r>
              </w:p>
            </w:tc>
          </w:sdtContent>
        </w:sdt>
      </w:tr>
      <w:tr w:rsidR="00D62F3E" w:rsidRPr="003B22B6" w14:paraId="70780E2F" w14:textId="77777777" w:rsidTr="00EF3B46">
        <w:trPr>
          <w:trHeight w:val="544"/>
        </w:trPr>
        <w:tc>
          <w:tcPr>
            <w:tcW w:w="7372" w:type="dxa"/>
            <w:vAlign w:val="center"/>
          </w:tcPr>
          <w:p w14:paraId="0202F930"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Relevance to a public authority’s functions</w:t>
            </w:r>
          </w:p>
        </w:tc>
        <w:sdt>
          <w:sdtPr>
            <w:rPr>
              <w:rFonts w:cs="Arial"/>
              <w:sz w:val="22"/>
              <w:szCs w:val="22"/>
            </w:rPr>
            <w:id w:val="-849253982"/>
            <w:placeholder>
              <w:docPart w:val="F1EB0C1B98BA4FC08A14725D41DED1A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67D00B05" w:rsidR="00D62F3E" w:rsidRPr="003B22B6" w:rsidRDefault="006C7F84" w:rsidP="009E4649">
                <w:pPr>
                  <w:numPr>
                    <w:ilvl w:val="12"/>
                    <w:numId w:val="0"/>
                  </w:numPr>
                  <w:rPr>
                    <w:rFonts w:cs="Arial"/>
                    <w:sz w:val="22"/>
                    <w:szCs w:val="22"/>
                  </w:rPr>
                </w:pPr>
                <w:r w:rsidRPr="0052684D">
                  <w:rPr>
                    <w:rStyle w:val="PlaceholderText"/>
                  </w:rPr>
                  <w:t>Choose an item.</w:t>
                </w:r>
              </w:p>
            </w:tc>
          </w:sdtContent>
        </w:sdt>
      </w:tr>
    </w:tbl>
    <w:p w14:paraId="48C505A1" w14:textId="77777777" w:rsidR="00E91D60" w:rsidRPr="003B22B6" w:rsidRDefault="00E91D60" w:rsidP="00E91D60">
      <w:pPr>
        <w:pStyle w:val="BodyTextIndent2"/>
        <w:ind w:left="0"/>
        <w:rPr>
          <w:rFonts w:cs="Arial"/>
          <w:b/>
          <w:sz w:val="22"/>
          <w:szCs w:val="22"/>
        </w:rPr>
      </w:pPr>
    </w:p>
    <w:p w14:paraId="4975C256" w14:textId="77777777" w:rsidR="0073123B" w:rsidRDefault="00E91D60" w:rsidP="00560A3A">
      <w:pPr>
        <w:pStyle w:val="BodyTextIndent2"/>
        <w:ind w:left="0" w:firstLine="0"/>
        <w:rPr>
          <w:rFonts w:cs="Arial"/>
          <w:sz w:val="22"/>
          <w:szCs w:val="22"/>
        </w:rPr>
      </w:pPr>
      <w:r w:rsidRPr="003B22B6">
        <w:rPr>
          <w:rFonts w:cs="Arial"/>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Default="00910C75" w:rsidP="00E91D60">
      <w:pPr>
        <w:pStyle w:val="BodyTextIndent2"/>
        <w:ind w:left="0" w:firstLine="0"/>
        <w:rPr>
          <w:rFonts w:cs="Arial"/>
          <w:sz w:val="22"/>
          <w:szCs w:val="22"/>
        </w:rPr>
      </w:pPr>
    </w:p>
    <w:p w14:paraId="211892F3" w14:textId="0597F833" w:rsidR="00E91D60" w:rsidRPr="003B22B6" w:rsidRDefault="00E91D60" w:rsidP="00E91D60">
      <w:pPr>
        <w:pStyle w:val="BodyTextIndent2"/>
        <w:ind w:left="0" w:firstLine="0"/>
        <w:rPr>
          <w:rFonts w:cs="Arial"/>
          <w:sz w:val="22"/>
          <w:szCs w:val="22"/>
        </w:rPr>
      </w:pPr>
      <w:r w:rsidRPr="003B22B6">
        <w:rPr>
          <w:rFonts w:cs="Arial"/>
          <w:sz w:val="22"/>
          <w:szCs w:val="22"/>
        </w:rPr>
        <w:t>Is the policy affected by timetables established by other relevant public authorities?</w:t>
      </w:r>
    </w:p>
    <w:p w14:paraId="576925FF" w14:textId="05002E67" w:rsidR="00DB77BD" w:rsidRPr="00A64A1B" w:rsidRDefault="00E91D60" w:rsidP="00A64A1B">
      <w:pPr>
        <w:pStyle w:val="BodyTextIndent2"/>
        <w:ind w:left="0" w:firstLine="0"/>
        <w:rPr>
          <w:rFonts w:cs="Arial"/>
          <w:color w:val="FF0000"/>
          <w:sz w:val="22"/>
          <w:szCs w:val="22"/>
        </w:rPr>
      </w:pPr>
      <w:r w:rsidRPr="003B22B6">
        <w:rPr>
          <w:rFonts w:cs="Arial"/>
          <w:sz w:val="22"/>
          <w:szCs w:val="22"/>
        </w:rPr>
        <w:t>If yes, please provide details</w:t>
      </w:r>
      <w:r w:rsidR="0073123B" w:rsidRPr="003B22B6">
        <w:rPr>
          <w:rFonts w:cs="Arial"/>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3B22B6" w14:paraId="25556DA6" w14:textId="77777777" w:rsidTr="00EF3B46">
        <w:tc>
          <w:tcPr>
            <w:tcW w:w="10154" w:type="dxa"/>
            <w:shd w:val="clear" w:color="auto" w:fill="auto"/>
          </w:tcPr>
          <w:p w14:paraId="77E384FF" w14:textId="77777777" w:rsidR="00DB77BD" w:rsidRPr="003B22B6" w:rsidRDefault="00DB77BD" w:rsidP="00FF7169">
            <w:pPr>
              <w:autoSpaceDE w:val="0"/>
              <w:autoSpaceDN w:val="0"/>
              <w:adjustRightInd w:val="0"/>
              <w:rPr>
                <w:rFonts w:cs="Arial"/>
                <w:b/>
                <w:sz w:val="22"/>
                <w:szCs w:val="22"/>
              </w:rPr>
            </w:pPr>
          </w:p>
          <w:p w14:paraId="6E7210E9" w14:textId="77777777" w:rsidR="00DB77BD" w:rsidRPr="003B22B6" w:rsidRDefault="00DB77BD" w:rsidP="00FF7169">
            <w:pPr>
              <w:autoSpaceDE w:val="0"/>
              <w:autoSpaceDN w:val="0"/>
              <w:adjustRightInd w:val="0"/>
              <w:rPr>
                <w:rFonts w:cs="Arial"/>
                <w:b/>
                <w:sz w:val="22"/>
                <w:szCs w:val="22"/>
              </w:rPr>
            </w:pPr>
          </w:p>
          <w:p w14:paraId="0C39ED68" w14:textId="77777777" w:rsidR="00DB77BD" w:rsidRPr="003B22B6" w:rsidRDefault="00DB77BD" w:rsidP="00FF7169">
            <w:pPr>
              <w:autoSpaceDE w:val="0"/>
              <w:autoSpaceDN w:val="0"/>
              <w:adjustRightInd w:val="0"/>
              <w:rPr>
                <w:rFonts w:cs="Arial"/>
                <w:b/>
                <w:sz w:val="22"/>
                <w:szCs w:val="22"/>
              </w:rPr>
            </w:pPr>
          </w:p>
        </w:tc>
      </w:tr>
    </w:tbl>
    <w:p w14:paraId="1AF14C3D" w14:textId="77777777" w:rsidR="007856CF" w:rsidRPr="003B22B6" w:rsidRDefault="007856CF" w:rsidP="00E91D60">
      <w:pPr>
        <w:autoSpaceDE w:val="0"/>
        <w:autoSpaceDN w:val="0"/>
        <w:adjustRightInd w:val="0"/>
        <w:rPr>
          <w:rFonts w:cs="Arial"/>
          <w:b/>
          <w:sz w:val="22"/>
          <w:szCs w:val="22"/>
        </w:rPr>
      </w:pPr>
    </w:p>
    <w:p w14:paraId="699B5851" w14:textId="365A9C65" w:rsidR="00E91D60" w:rsidRPr="00625162" w:rsidRDefault="00625162" w:rsidP="00E91D60">
      <w:pPr>
        <w:autoSpaceDE w:val="0"/>
        <w:autoSpaceDN w:val="0"/>
        <w:adjustRightInd w:val="0"/>
        <w:rPr>
          <w:rFonts w:cs="Arial"/>
          <w:b/>
          <w:sz w:val="22"/>
          <w:szCs w:val="22"/>
          <w:u w:val="single"/>
        </w:rPr>
      </w:pPr>
      <w:bookmarkStart w:id="3" w:name="Part4"/>
      <w:r w:rsidRPr="00625162">
        <w:rPr>
          <w:rFonts w:cs="Arial"/>
          <w:b/>
          <w:sz w:val="22"/>
          <w:szCs w:val="22"/>
          <w:u w:val="single"/>
        </w:rPr>
        <w:t>PART 4 - MONITORING</w:t>
      </w:r>
    </w:p>
    <w:bookmarkEnd w:id="3"/>
    <w:p w14:paraId="079806E0" w14:textId="77777777" w:rsidR="00E91D60" w:rsidRPr="003B22B6" w:rsidRDefault="00E91D60" w:rsidP="00E91D60">
      <w:pPr>
        <w:autoSpaceDE w:val="0"/>
        <w:autoSpaceDN w:val="0"/>
        <w:adjustRightInd w:val="0"/>
        <w:rPr>
          <w:rFonts w:cs="Arial"/>
          <w:b/>
          <w:sz w:val="22"/>
          <w:szCs w:val="22"/>
        </w:rPr>
      </w:pPr>
    </w:p>
    <w:p w14:paraId="6E4C84FB"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Public authorities should consider the guidance contained in the Commission’s Monitoring Guidance for Use by Public Authorities (July 2007). </w:t>
      </w:r>
    </w:p>
    <w:p w14:paraId="08968793" w14:textId="77777777" w:rsidR="00E91D60" w:rsidRPr="003B22B6" w:rsidRDefault="00E91D60" w:rsidP="00E91D60">
      <w:pPr>
        <w:autoSpaceDE w:val="0"/>
        <w:autoSpaceDN w:val="0"/>
        <w:adjustRightInd w:val="0"/>
        <w:rPr>
          <w:rFonts w:cs="Arial"/>
          <w:sz w:val="22"/>
          <w:szCs w:val="22"/>
        </w:rPr>
      </w:pPr>
    </w:p>
    <w:p w14:paraId="11DBC595"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3B22B6" w:rsidRDefault="00E91D60" w:rsidP="00E91D60">
      <w:pPr>
        <w:autoSpaceDE w:val="0"/>
        <w:autoSpaceDN w:val="0"/>
        <w:adjustRightInd w:val="0"/>
        <w:rPr>
          <w:rFonts w:cs="Arial"/>
          <w:sz w:val="22"/>
          <w:szCs w:val="22"/>
        </w:rPr>
      </w:pPr>
    </w:p>
    <w:p w14:paraId="6B3F5FF8" w14:textId="77777777" w:rsidR="00E91D60" w:rsidRPr="003B22B6" w:rsidRDefault="00E91D60" w:rsidP="00FD2056">
      <w:pPr>
        <w:autoSpaceDE w:val="0"/>
        <w:autoSpaceDN w:val="0"/>
        <w:adjustRightInd w:val="0"/>
        <w:rPr>
          <w:rFonts w:cs="Arial"/>
          <w:sz w:val="22"/>
          <w:szCs w:val="22"/>
        </w:rPr>
      </w:pPr>
      <w:r w:rsidRPr="003B22B6">
        <w:rPr>
          <w:rFonts w:cs="Arial"/>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7951A02E" w14:textId="3A3C548B" w:rsidR="00DB77BD" w:rsidRDefault="00DB77BD" w:rsidP="00FD2056">
      <w:pPr>
        <w:autoSpaceDE w:val="0"/>
        <w:autoSpaceDN w:val="0"/>
        <w:adjustRightInd w:val="0"/>
        <w:rPr>
          <w:rFonts w:cs="Arial"/>
          <w:sz w:val="22"/>
          <w:szCs w:val="22"/>
        </w:rPr>
      </w:pPr>
    </w:p>
    <w:tbl>
      <w:tblPr>
        <w:tblStyle w:val="TableGrid"/>
        <w:tblW w:w="0" w:type="auto"/>
        <w:tblLook w:val="04A0" w:firstRow="1" w:lastRow="0" w:firstColumn="1" w:lastColumn="0" w:noHBand="0" w:noVBand="1"/>
      </w:tblPr>
      <w:tblGrid>
        <w:gridCol w:w="9928"/>
      </w:tblGrid>
      <w:tr w:rsidR="0051477D" w14:paraId="6F62747A" w14:textId="77777777" w:rsidTr="0051477D">
        <w:tc>
          <w:tcPr>
            <w:tcW w:w="9928" w:type="dxa"/>
          </w:tcPr>
          <w:p w14:paraId="11FF2488" w14:textId="7E1D305D" w:rsidR="0051477D" w:rsidRDefault="0051477D" w:rsidP="00FD2056">
            <w:pPr>
              <w:autoSpaceDE w:val="0"/>
              <w:autoSpaceDN w:val="0"/>
              <w:adjustRightInd w:val="0"/>
              <w:rPr>
                <w:rFonts w:cs="Arial"/>
                <w:sz w:val="22"/>
                <w:szCs w:val="22"/>
              </w:rPr>
            </w:pPr>
            <w:r>
              <w:rPr>
                <w:rFonts w:cs="Arial"/>
                <w:sz w:val="22"/>
                <w:szCs w:val="22"/>
              </w:rPr>
              <w:t>Translink will provide bi-annual updates on the EDI strategy progress to the Translink Executive Team.</w:t>
            </w:r>
          </w:p>
          <w:p w14:paraId="40D5635C" w14:textId="7FEE0800" w:rsidR="009F6236" w:rsidRDefault="009F6236" w:rsidP="00FD2056">
            <w:pPr>
              <w:autoSpaceDE w:val="0"/>
              <w:autoSpaceDN w:val="0"/>
              <w:adjustRightInd w:val="0"/>
              <w:rPr>
                <w:rFonts w:cs="Arial"/>
                <w:sz w:val="22"/>
                <w:szCs w:val="22"/>
              </w:rPr>
            </w:pPr>
            <w:r>
              <w:rPr>
                <w:rFonts w:cs="Arial"/>
                <w:sz w:val="22"/>
                <w:szCs w:val="22"/>
              </w:rPr>
              <w:t>Review of the Equality Scheme and Action Plans through the Section 75 report will also be utilised</w:t>
            </w:r>
            <w:r w:rsidR="00632D5C">
              <w:rPr>
                <w:rFonts w:cs="Arial"/>
                <w:sz w:val="22"/>
                <w:szCs w:val="22"/>
              </w:rPr>
              <w:t>.  As well as annual reporting to the Equality Commission for NI.</w:t>
            </w:r>
          </w:p>
          <w:p w14:paraId="248DCF9D" w14:textId="69B5EA26" w:rsidR="0051477D" w:rsidRDefault="0051477D" w:rsidP="00FD2056">
            <w:pPr>
              <w:autoSpaceDE w:val="0"/>
              <w:autoSpaceDN w:val="0"/>
              <w:adjustRightInd w:val="0"/>
              <w:rPr>
                <w:rFonts w:cs="Arial"/>
                <w:sz w:val="22"/>
                <w:szCs w:val="22"/>
              </w:rPr>
            </w:pPr>
          </w:p>
        </w:tc>
      </w:tr>
    </w:tbl>
    <w:p w14:paraId="378427D9" w14:textId="6A3B8AE4" w:rsidR="0051477D" w:rsidRDefault="0051477D" w:rsidP="00FD2056">
      <w:pPr>
        <w:autoSpaceDE w:val="0"/>
        <w:autoSpaceDN w:val="0"/>
        <w:adjustRightInd w:val="0"/>
        <w:rPr>
          <w:rFonts w:cs="Arial"/>
          <w:sz w:val="22"/>
          <w:szCs w:val="22"/>
        </w:rPr>
      </w:pPr>
    </w:p>
    <w:p w14:paraId="094C3941" w14:textId="77777777" w:rsidR="0051477D" w:rsidRPr="003B22B6" w:rsidRDefault="0051477D" w:rsidP="00FD2056">
      <w:pPr>
        <w:autoSpaceDE w:val="0"/>
        <w:autoSpaceDN w:val="0"/>
        <w:adjustRightInd w:val="0"/>
        <w:rPr>
          <w:rFonts w:cs="Arial"/>
          <w:sz w:val="22"/>
          <w:szCs w:val="22"/>
        </w:rPr>
      </w:pPr>
    </w:p>
    <w:p w14:paraId="4B7B04EA" w14:textId="77777777" w:rsidR="00E91D60" w:rsidRPr="003B22B6" w:rsidRDefault="00E91D60" w:rsidP="00FD2056">
      <w:pPr>
        <w:autoSpaceDE w:val="0"/>
        <w:autoSpaceDN w:val="0"/>
        <w:adjustRightInd w:val="0"/>
        <w:rPr>
          <w:rFonts w:cs="Arial"/>
          <w:sz w:val="22"/>
          <w:szCs w:val="22"/>
        </w:rPr>
      </w:pPr>
    </w:p>
    <w:p w14:paraId="497856C1" w14:textId="0F8337EC" w:rsidR="00E91D60" w:rsidRPr="00625162" w:rsidRDefault="00625162" w:rsidP="00DB77BD">
      <w:pPr>
        <w:pStyle w:val="BodyTextIndent2"/>
        <w:ind w:left="0" w:firstLine="0"/>
        <w:rPr>
          <w:rFonts w:cs="Arial"/>
          <w:b/>
          <w:sz w:val="22"/>
          <w:szCs w:val="22"/>
          <w:u w:val="single"/>
        </w:rPr>
      </w:pPr>
      <w:bookmarkStart w:id="4" w:name="Part5"/>
      <w:r w:rsidRPr="00625162">
        <w:rPr>
          <w:rFonts w:cs="Arial"/>
          <w:b/>
          <w:sz w:val="22"/>
          <w:szCs w:val="22"/>
          <w:u w:val="single"/>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17"/>
        <w:gridCol w:w="3828"/>
        <w:gridCol w:w="2126"/>
        <w:gridCol w:w="1702"/>
      </w:tblGrid>
      <w:tr w:rsidR="00560A3A" w:rsidRPr="003B22B6" w14:paraId="4CCCE601" w14:textId="77777777" w:rsidTr="00BB73A4">
        <w:trPr>
          <w:trHeight w:val="278"/>
        </w:trPr>
        <w:tc>
          <w:tcPr>
            <w:tcW w:w="2517" w:type="dxa"/>
            <w:shd w:val="clear" w:color="auto" w:fill="BFBFBF"/>
          </w:tcPr>
          <w:bookmarkEnd w:id="4"/>
          <w:p w14:paraId="28A50A79" w14:textId="77777777" w:rsidR="00560A3A" w:rsidRPr="003B22B6" w:rsidRDefault="00560A3A" w:rsidP="00390DDC">
            <w:pPr>
              <w:spacing w:before="120" w:after="120"/>
              <w:rPr>
                <w:rFonts w:cs="Arial"/>
                <w:b/>
                <w:sz w:val="22"/>
                <w:szCs w:val="22"/>
              </w:rPr>
            </w:pPr>
            <w:r w:rsidRPr="003B22B6">
              <w:rPr>
                <w:rFonts w:cs="Arial"/>
                <w:b/>
                <w:sz w:val="22"/>
                <w:szCs w:val="22"/>
              </w:rPr>
              <w:t>Policy Title:</w:t>
            </w:r>
          </w:p>
        </w:tc>
        <w:tc>
          <w:tcPr>
            <w:tcW w:w="3828" w:type="dxa"/>
            <w:shd w:val="clear" w:color="auto" w:fill="FFFFFF"/>
          </w:tcPr>
          <w:p w14:paraId="5E8F8E0F" w14:textId="55991372" w:rsidR="00560A3A" w:rsidRPr="003B22B6" w:rsidRDefault="00042FCB" w:rsidP="00390DDC">
            <w:pPr>
              <w:spacing w:before="120" w:after="120"/>
              <w:rPr>
                <w:rFonts w:cs="Arial"/>
                <w:b/>
                <w:sz w:val="22"/>
                <w:szCs w:val="22"/>
              </w:rPr>
            </w:pPr>
            <w:r>
              <w:rPr>
                <w:rFonts w:cs="Arial"/>
                <w:b/>
                <w:sz w:val="22"/>
                <w:szCs w:val="22"/>
              </w:rPr>
              <w:t>Equality, Diversity and Inclusion Strategy</w:t>
            </w:r>
          </w:p>
        </w:tc>
        <w:tc>
          <w:tcPr>
            <w:tcW w:w="2126" w:type="dxa"/>
            <w:shd w:val="clear" w:color="auto" w:fill="BFBFBF"/>
          </w:tcPr>
          <w:p w14:paraId="4449C7F1" w14:textId="77777777" w:rsidR="00560A3A" w:rsidRPr="003B22B6" w:rsidRDefault="00560A3A" w:rsidP="00390DDC">
            <w:pPr>
              <w:spacing w:before="120" w:after="120"/>
              <w:rPr>
                <w:rFonts w:cs="Arial"/>
                <w:b/>
                <w:sz w:val="22"/>
                <w:szCs w:val="22"/>
              </w:rPr>
            </w:pPr>
            <w:r>
              <w:rPr>
                <w:rFonts w:cs="Arial"/>
                <w:b/>
                <w:sz w:val="22"/>
                <w:szCs w:val="22"/>
              </w:rPr>
              <w:t>Version No:</w:t>
            </w:r>
          </w:p>
        </w:tc>
        <w:tc>
          <w:tcPr>
            <w:tcW w:w="1702" w:type="dxa"/>
            <w:shd w:val="clear" w:color="auto" w:fill="FFFFFF"/>
          </w:tcPr>
          <w:p w14:paraId="5D883101" w14:textId="6C8BE22A" w:rsidR="00560A3A" w:rsidRPr="003B22B6" w:rsidRDefault="00042FCB" w:rsidP="00390DDC">
            <w:pPr>
              <w:spacing w:before="120" w:after="120"/>
              <w:rPr>
                <w:rFonts w:cs="Arial"/>
                <w:b/>
                <w:sz w:val="22"/>
                <w:szCs w:val="22"/>
              </w:rPr>
            </w:pPr>
            <w:r>
              <w:rPr>
                <w:rFonts w:cs="Arial"/>
                <w:b/>
                <w:sz w:val="22"/>
                <w:szCs w:val="22"/>
              </w:rPr>
              <w:t>1</w:t>
            </w:r>
          </w:p>
        </w:tc>
      </w:tr>
      <w:tr w:rsidR="009E6434" w:rsidRPr="003B22B6" w14:paraId="2738A02E" w14:textId="77777777" w:rsidTr="00BB73A4">
        <w:trPr>
          <w:trHeight w:val="278"/>
        </w:trPr>
        <w:tc>
          <w:tcPr>
            <w:tcW w:w="2517" w:type="dxa"/>
            <w:shd w:val="clear" w:color="auto" w:fill="B6DDE8"/>
          </w:tcPr>
          <w:p w14:paraId="6BA08AC1" w14:textId="77777777" w:rsidR="009E6434" w:rsidRPr="003B22B6" w:rsidRDefault="009E6434" w:rsidP="00390DDC">
            <w:pPr>
              <w:spacing w:before="120" w:after="120"/>
              <w:rPr>
                <w:rFonts w:cs="Arial"/>
                <w:b/>
                <w:sz w:val="22"/>
                <w:szCs w:val="22"/>
              </w:rPr>
            </w:pPr>
            <w:r w:rsidRPr="003B22B6">
              <w:rPr>
                <w:rFonts w:cs="Arial"/>
                <w:b/>
                <w:sz w:val="22"/>
                <w:szCs w:val="22"/>
              </w:rPr>
              <w:t>Print Name</w:t>
            </w:r>
          </w:p>
        </w:tc>
        <w:tc>
          <w:tcPr>
            <w:tcW w:w="3828" w:type="dxa"/>
            <w:shd w:val="clear" w:color="auto" w:fill="B6DDE8"/>
          </w:tcPr>
          <w:p w14:paraId="08F7F884" w14:textId="77777777" w:rsidR="009E6434" w:rsidRPr="003B22B6" w:rsidRDefault="009E6434" w:rsidP="00390DDC">
            <w:pPr>
              <w:spacing w:before="120" w:after="120"/>
              <w:rPr>
                <w:rFonts w:cs="Arial"/>
                <w:b/>
                <w:sz w:val="22"/>
                <w:szCs w:val="22"/>
              </w:rPr>
            </w:pPr>
            <w:r w:rsidRPr="003B22B6">
              <w:rPr>
                <w:rFonts w:cs="Arial"/>
                <w:b/>
                <w:sz w:val="22"/>
                <w:szCs w:val="22"/>
              </w:rPr>
              <w:t>Signature</w:t>
            </w:r>
          </w:p>
        </w:tc>
        <w:tc>
          <w:tcPr>
            <w:tcW w:w="2126" w:type="dxa"/>
            <w:shd w:val="clear" w:color="auto" w:fill="B6DDE8"/>
          </w:tcPr>
          <w:p w14:paraId="2C0590BC" w14:textId="77777777" w:rsidR="009E6434" w:rsidRPr="003B22B6" w:rsidRDefault="009E6434" w:rsidP="00390DDC">
            <w:pPr>
              <w:spacing w:before="120" w:after="120"/>
              <w:rPr>
                <w:rFonts w:cs="Arial"/>
                <w:b/>
                <w:sz w:val="22"/>
                <w:szCs w:val="22"/>
              </w:rPr>
            </w:pPr>
            <w:r w:rsidRPr="003B22B6">
              <w:rPr>
                <w:rFonts w:cs="Arial"/>
                <w:b/>
                <w:sz w:val="22"/>
                <w:szCs w:val="22"/>
              </w:rPr>
              <w:t xml:space="preserve">Position/Job Title      </w:t>
            </w:r>
          </w:p>
        </w:tc>
        <w:tc>
          <w:tcPr>
            <w:tcW w:w="1702" w:type="dxa"/>
            <w:shd w:val="clear" w:color="auto" w:fill="B6DDE8"/>
          </w:tcPr>
          <w:p w14:paraId="6C8E3949" w14:textId="77777777" w:rsidR="009E6434" w:rsidRPr="003B22B6" w:rsidRDefault="009E6434" w:rsidP="00390DDC">
            <w:pPr>
              <w:spacing w:before="120" w:after="120"/>
              <w:rPr>
                <w:rFonts w:cs="Arial"/>
                <w:b/>
                <w:sz w:val="22"/>
                <w:szCs w:val="22"/>
              </w:rPr>
            </w:pPr>
            <w:r w:rsidRPr="003B22B6">
              <w:rPr>
                <w:rFonts w:cs="Arial"/>
                <w:b/>
                <w:sz w:val="22"/>
                <w:szCs w:val="22"/>
              </w:rPr>
              <w:t>Date</w:t>
            </w:r>
          </w:p>
        </w:tc>
      </w:tr>
      <w:tr w:rsidR="009E6434" w:rsidRPr="003B22B6" w14:paraId="55578417" w14:textId="77777777" w:rsidTr="00BB73A4">
        <w:tc>
          <w:tcPr>
            <w:tcW w:w="10173" w:type="dxa"/>
            <w:gridSpan w:val="4"/>
            <w:shd w:val="clear" w:color="auto" w:fill="F2F2F2"/>
          </w:tcPr>
          <w:p w14:paraId="4265C586" w14:textId="77777777" w:rsidR="009E6434" w:rsidRPr="003B22B6" w:rsidRDefault="009E6434" w:rsidP="009E6434">
            <w:pPr>
              <w:spacing w:before="120" w:after="120"/>
              <w:rPr>
                <w:rFonts w:cs="Arial"/>
                <w:b/>
                <w:sz w:val="22"/>
                <w:szCs w:val="22"/>
              </w:rPr>
            </w:pPr>
            <w:r w:rsidRPr="003B22B6">
              <w:rPr>
                <w:rFonts w:cs="Arial"/>
                <w:b/>
                <w:sz w:val="22"/>
                <w:szCs w:val="22"/>
              </w:rPr>
              <w:lastRenderedPageBreak/>
              <w:t>Screened By:</w:t>
            </w:r>
          </w:p>
        </w:tc>
      </w:tr>
      <w:tr w:rsidR="009E6434" w:rsidRPr="003B22B6" w14:paraId="52C9805F" w14:textId="77777777" w:rsidTr="00BB73A4">
        <w:tc>
          <w:tcPr>
            <w:tcW w:w="2517" w:type="dxa"/>
          </w:tcPr>
          <w:p w14:paraId="19733B1A" w14:textId="3D370C46" w:rsidR="009E6434" w:rsidRPr="003B22B6" w:rsidRDefault="00042FCB" w:rsidP="009E6434">
            <w:pPr>
              <w:spacing w:before="120" w:after="120"/>
              <w:rPr>
                <w:rFonts w:cs="Arial"/>
                <w:sz w:val="22"/>
                <w:szCs w:val="22"/>
              </w:rPr>
            </w:pPr>
            <w:r>
              <w:rPr>
                <w:rFonts w:cs="Arial"/>
                <w:sz w:val="22"/>
                <w:szCs w:val="22"/>
              </w:rPr>
              <w:t>Cara Woods</w:t>
            </w:r>
          </w:p>
        </w:tc>
        <w:tc>
          <w:tcPr>
            <w:tcW w:w="3828" w:type="dxa"/>
          </w:tcPr>
          <w:p w14:paraId="74AF18A1" w14:textId="318F3B9D" w:rsidR="009E6434" w:rsidRPr="003B22B6" w:rsidRDefault="00042FCB" w:rsidP="009E6434">
            <w:pPr>
              <w:spacing w:before="120" w:after="120"/>
              <w:rPr>
                <w:rFonts w:cs="Arial"/>
                <w:sz w:val="22"/>
                <w:szCs w:val="22"/>
              </w:rPr>
            </w:pPr>
            <w:proofErr w:type="spellStart"/>
            <w:r>
              <w:rPr>
                <w:rFonts w:cs="Arial"/>
                <w:sz w:val="22"/>
                <w:szCs w:val="22"/>
              </w:rPr>
              <w:t>CWoods</w:t>
            </w:r>
            <w:proofErr w:type="spellEnd"/>
          </w:p>
        </w:tc>
        <w:tc>
          <w:tcPr>
            <w:tcW w:w="2126" w:type="dxa"/>
          </w:tcPr>
          <w:p w14:paraId="7C50BD90" w14:textId="5FE9BACE" w:rsidR="009E6434" w:rsidRPr="003B22B6" w:rsidRDefault="00042FCB" w:rsidP="009E6434">
            <w:pPr>
              <w:spacing w:before="120" w:after="120"/>
              <w:rPr>
                <w:rFonts w:cs="Arial"/>
                <w:sz w:val="22"/>
                <w:szCs w:val="22"/>
              </w:rPr>
            </w:pPr>
            <w:r>
              <w:rPr>
                <w:rFonts w:cs="Arial"/>
                <w:sz w:val="22"/>
                <w:szCs w:val="22"/>
              </w:rPr>
              <w:t>Equality and Diversity Advisor</w:t>
            </w:r>
          </w:p>
        </w:tc>
        <w:tc>
          <w:tcPr>
            <w:tcW w:w="1702" w:type="dxa"/>
          </w:tcPr>
          <w:p w14:paraId="40853EDD" w14:textId="7607CDA2" w:rsidR="009E6434" w:rsidRPr="003B22B6" w:rsidRDefault="00ED25B2" w:rsidP="009E6434">
            <w:pPr>
              <w:spacing w:before="120" w:after="120"/>
              <w:rPr>
                <w:rFonts w:cs="Arial"/>
                <w:sz w:val="22"/>
                <w:szCs w:val="22"/>
              </w:rPr>
            </w:pPr>
            <w:r>
              <w:rPr>
                <w:rFonts w:cs="Arial"/>
                <w:sz w:val="22"/>
                <w:szCs w:val="22"/>
              </w:rPr>
              <w:t>14/01/21</w:t>
            </w:r>
          </w:p>
        </w:tc>
      </w:tr>
      <w:tr w:rsidR="009E6434" w:rsidRPr="003B22B6" w14:paraId="3E469CB8" w14:textId="77777777" w:rsidTr="00BB73A4">
        <w:tc>
          <w:tcPr>
            <w:tcW w:w="10173" w:type="dxa"/>
            <w:gridSpan w:val="4"/>
            <w:shd w:val="clear" w:color="auto" w:fill="F2F2F2"/>
          </w:tcPr>
          <w:p w14:paraId="174E9F6B" w14:textId="77777777" w:rsidR="009E6434" w:rsidRPr="003B22B6" w:rsidRDefault="009E6434" w:rsidP="009E6434">
            <w:pPr>
              <w:spacing w:before="120" w:after="120"/>
              <w:rPr>
                <w:rFonts w:cs="Arial"/>
                <w:sz w:val="22"/>
                <w:szCs w:val="22"/>
              </w:rPr>
            </w:pPr>
            <w:r w:rsidRPr="003B22B6">
              <w:rPr>
                <w:rFonts w:cs="Arial"/>
                <w:b/>
                <w:sz w:val="22"/>
                <w:szCs w:val="22"/>
              </w:rPr>
              <w:t>Approved by:</w:t>
            </w:r>
          </w:p>
        </w:tc>
      </w:tr>
      <w:tr w:rsidR="009E6434" w:rsidRPr="003B22B6" w14:paraId="4E39A9B9" w14:textId="77777777" w:rsidTr="00BB73A4">
        <w:tc>
          <w:tcPr>
            <w:tcW w:w="2517" w:type="dxa"/>
          </w:tcPr>
          <w:p w14:paraId="35F7184F" w14:textId="7AF1BD37" w:rsidR="009E6434" w:rsidRPr="003B22B6" w:rsidRDefault="0099408C" w:rsidP="009E6434">
            <w:pPr>
              <w:spacing w:before="120" w:after="120"/>
              <w:rPr>
                <w:rFonts w:cs="Arial"/>
                <w:sz w:val="22"/>
                <w:szCs w:val="22"/>
              </w:rPr>
            </w:pPr>
            <w:r>
              <w:rPr>
                <w:rFonts w:cs="Arial"/>
                <w:sz w:val="22"/>
                <w:szCs w:val="22"/>
              </w:rPr>
              <w:t>Paula Logue</w:t>
            </w:r>
          </w:p>
        </w:tc>
        <w:tc>
          <w:tcPr>
            <w:tcW w:w="3828" w:type="dxa"/>
          </w:tcPr>
          <w:p w14:paraId="636C63E4" w14:textId="24A21E4E" w:rsidR="009E6434" w:rsidRPr="003B22B6" w:rsidRDefault="00851950" w:rsidP="009E6434">
            <w:pPr>
              <w:spacing w:before="120" w:after="120"/>
              <w:rPr>
                <w:rFonts w:cs="Arial"/>
                <w:sz w:val="22"/>
                <w:szCs w:val="22"/>
              </w:rPr>
            </w:pPr>
            <w:r>
              <w:rPr>
                <w:noProof/>
              </w:rPr>
              <w:drawing>
                <wp:inline distT="0" distB="0" distL="0" distR="0" wp14:anchorId="727FDE92" wp14:editId="2280073B">
                  <wp:extent cx="1911350" cy="5969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1350" cy="596900"/>
                          </a:xfrm>
                          <a:prstGeom prst="rect">
                            <a:avLst/>
                          </a:prstGeom>
                          <a:noFill/>
                          <a:ln>
                            <a:noFill/>
                          </a:ln>
                        </pic:spPr>
                      </pic:pic>
                    </a:graphicData>
                  </a:graphic>
                </wp:inline>
              </w:drawing>
            </w:r>
          </w:p>
        </w:tc>
        <w:tc>
          <w:tcPr>
            <w:tcW w:w="2126" w:type="dxa"/>
          </w:tcPr>
          <w:p w14:paraId="50410FD2" w14:textId="4DF849D4" w:rsidR="009E6434" w:rsidRPr="003B22B6" w:rsidRDefault="00BB541D" w:rsidP="009E6434">
            <w:pPr>
              <w:spacing w:before="120" w:after="120"/>
              <w:rPr>
                <w:rFonts w:cs="Arial"/>
                <w:sz w:val="22"/>
                <w:szCs w:val="22"/>
              </w:rPr>
            </w:pPr>
            <w:r>
              <w:rPr>
                <w:rFonts w:cs="Arial"/>
                <w:sz w:val="22"/>
                <w:szCs w:val="22"/>
              </w:rPr>
              <w:t>HR Manager</w:t>
            </w:r>
          </w:p>
        </w:tc>
        <w:tc>
          <w:tcPr>
            <w:tcW w:w="1702" w:type="dxa"/>
          </w:tcPr>
          <w:p w14:paraId="6B08DE01" w14:textId="5BE1B147" w:rsidR="009E6434" w:rsidRPr="003B22B6" w:rsidRDefault="00BB541D" w:rsidP="009E6434">
            <w:pPr>
              <w:spacing w:before="120" w:after="120"/>
              <w:rPr>
                <w:rFonts w:cs="Arial"/>
                <w:sz w:val="22"/>
                <w:szCs w:val="22"/>
              </w:rPr>
            </w:pPr>
            <w:r>
              <w:rPr>
                <w:rFonts w:cs="Arial"/>
                <w:sz w:val="22"/>
                <w:szCs w:val="22"/>
              </w:rPr>
              <w:t>21/01/21</w:t>
            </w:r>
          </w:p>
        </w:tc>
      </w:tr>
    </w:tbl>
    <w:p w14:paraId="153104A3" w14:textId="77777777" w:rsidR="00766EB5" w:rsidRPr="003B22B6" w:rsidRDefault="00766EB5" w:rsidP="00E91D60">
      <w:pPr>
        <w:rPr>
          <w:rFonts w:cs="Arial"/>
          <w:sz w:val="22"/>
          <w:szCs w:val="22"/>
        </w:rPr>
      </w:pPr>
    </w:p>
    <w:p w14:paraId="148BA04F" w14:textId="20FE5E1F" w:rsidR="00E91D60" w:rsidRDefault="00E91D60" w:rsidP="00E91D60">
      <w:pPr>
        <w:rPr>
          <w:rFonts w:cs="Arial"/>
          <w:sz w:val="22"/>
          <w:szCs w:val="22"/>
        </w:rPr>
      </w:pPr>
      <w:r w:rsidRPr="003B22B6">
        <w:rPr>
          <w:rFonts w:cs="Arial"/>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596D9B0F" w14:textId="5CE27972" w:rsidR="000B0B1F" w:rsidRDefault="000B0B1F" w:rsidP="00E91D60">
      <w:pPr>
        <w:rPr>
          <w:rFonts w:cs="Arial"/>
          <w:sz w:val="22"/>
          <w:szCs w:val="22"/>
        </w:rPr>
      </w:pPr>
    </w:p>
    <w:p w14:paraId="7759F2F0" w14:textId="50C9C9F0" w:rsidR="000B0B1F" w:rsidRDefault="000B0B1F" w:rsidP="00E91D60">
      <w:pPr>
        <w:rPr>
          <w:rFonts w:cs="Arial"/>
          <w:sz w:val="22"/>
          <w:szCs w:val="22"/>
        </w:rPr>
      </w:pPr>
    </w:p>
    <w:p w14:paraId="6854D3A0" w14:textId="319C94D2" w:rsidR="000B0B1F" w:rsidRDefault="000B0B1F" w:rsidP="00E91D60">
      <w:pPr>
        <w:rPr>
          <w:rFonts w:cs="Arial"/>
          <w:sz w:val="22"/>
          <w:szCs w:val="22"/>
        </w:rPr>
      </w:pPr>
    </w:p>
    <w:p w14:paraId="5F05F9E1" w14:textId="0350126C" w:rsidR="000B0B1F" w:rsidRDefault="000B0B1F" w:rsidP="00E91D60">
      <w:pPr>
        <w:rPr>
          <w:rFonts w:cs="Arial"/>
          <w:sz w:val="22"/>
          <w:szCs w:val="22"/>
        </w:rPr>
      </w:pPr>
    </w:p>
    <w:p w14:paraId="31DF5901" w14:textId="606655CD" w:rsidR="000B0B1F" w:rsidRDefault="000B0B1F" w:rsidP="00E91D60">
      <w:pPr>
        <w:rPr>
          <w:rFonts w:cs="Arial"/>
          <w:sz w:val="22"/>
          <w:szCs w:val="22"/>
        </w:rPr>
      </w:pPr>
    </w:p>
    <w:p w14:paraId="50F69388" w14:textId="15ED5C66" w:rsidR="000B0B1F" w:rsidRDefault="000B0B1F" w:rsidP="00E91D60">
      <w:pPr>
        <w:rPr>
          <w:rFonts w:cs="Arial"/>
          <w:sz w:val="22"/>
          <w:szCs w:val="22"/>
        </w:rPr>
      </w:pPr>
    </w:p>
    <w:p w14:paraId="4DFE74D1" w14:textId="35D465DF" w:rsidR="00910C75" w:rsidRDefault="00910C75" w:rsidP="00E91D60">
      <w:pPr>
        <w:rPr>
          <w:rFonts w:cs="Arial"/>
          <w:sz w:val="22"/>
          <w:szCs w:val="22"/>
        </w:rPr>
      </w:pPr>
    </w:p>
    <w:p w14:paraId="3054DDBA" w14:textId="42CAE783" w:rsidR="00910C75" w:rsidRDefault="00910C75" w:rsidP="00E91D60">
      <w:pPr>
        <w:rPr>
          <w:rFonts w:cs="Arial"/>
          <w:sz w:val="22"/>
          <w:szCs w:val="22"/>
        </w:rPr>
      </w:pPr>
    </w:p>
    <w:p w14:paraId="7D20563E" w14:textId="5C997791" w:rsidR="00910C75" w:rsidRDefault="00910C75" w:rsidP="00E91D60">
      <w:pPr>
        <w:rPr>
          <w:rFonts w:cs="Arial"/>
          <w:sz w:val="22"/>
          <w:szCs w:val="22"/>
        </w:rPr>
      </w:pPr>
    </w:p>
    <w:p w14:paraId="068CD703" w14:textId="77777777" w:rsidR="00910C75" w:rsidRDefault="00910C75" w:rsidP="00E91D60">
      <w:pPr>
        <w:rPr>
          <w:rFonts w:cs="Arial"/>
          <w:sz w:val="22"/>
          <w:szCs w:val="22"/>
        </w:rPr>
      </w:pPr>
    </w:p>
    <w:p w14:paraId="2D6D03AC" w14:textId="735A7B78" w:rsidR="000B0B1F" w:rsidRDefault="000B0B1F" w:rsidP="00E91D60">
      <w:pPr>
        <w:rPr>
          <w:rFonts w:cs="Arial"/>
          <w:sz w:val="22"/>
          <w:szCs w:val="22"/>
        </w:rPr>
      </w:pPr>
    </w:p>
    <w:p w14:paraId="713F97F3" w14:textId="2FB53658" w:rsidR="00A64A1B" w:rsidRDefault="00A64A1B" w:rsidP="00E91D60">
      <w:pPr>
        <w:rPr>
          <w:rFonts w:cs="Arial"/>
          <w:sz w:val="22"/>
          <w:szCs w:val="22"/>
        </w:rPr>
      </w:pPr>
    </w:p>
    <w:p w14:paraId="55F2AB8E" w14:textId="3F88E4C8" w:rsidR="00A64A1B" w:rsidRDefault="00A64A1B" w:rsidP="00E91D60">
      <w:pPr>
        <w:rPr>
          <w:rFonts w:cs="Arial"/>
          <w:sz w:val="22"/>
          <w:szCs w:val="22"/>
        </w:rPr>
      </w:pPr>
    </w:p>
    <w:p w14:paraId="01BDA826" w14:textId="0030AF8C" w:rsidR="00A64A1B" w:rsidRDefault="00A64A1B" w:rsidP="00E91D60">
      <w:pPr>
        <w:rPr>
          <w:rFonts w:cs="Arial"/>
          <w:sz w:val="22"/>
          <w:szCs w:val="22"/>
        </w:rPr>
      </w:pPr>
    </w:p>
    <w:p w14:paraId="66CB4FCB" w14:textId="03C31096" w:rsidR="00A64A1B" w:rsidRDefault="00A64A1B" w:rsidP="00E91D60">
      <w:pPr>
        <w:rPr>
          <w:rFonts w:cs="Arial"/>
          <w:sz w:val="22"/>
          <w:szCs w:val="22"/>
        </w:rPr>
      </w:pPr>
    </w:p>
    <w:p w14:paraId="6D600921" w14:textId="564C7F87" w:rsidR="00A64A1B" w:rsidRDefault="00A64A1B" w:rsidP="00E91D60">
      <w:pPr>
        <w:rPr>
          <w:rFonts w:cs="Arial"/>
          <w:sz w:val="22"/>
          <w:szCs w:val="22"/>
        </w:rPr>
      </w:pPr>
    </w:p>
    <w:p w14:paraId="4FC53209" w14:textId="1EB57333" w:rsidR="00A64A1B" w:rsidRDefault="00A64A1B" w:rsidP="00E91D60">
      <w:pPr>
        <w:rPr>
          <w:rFonts w:cs="Arial"/>
          <w:sz w:val="22"/>
          <w:szCs w:val="22"/>
        </w:rPr>
      </w:pPr>
    </w:p>
    <w:p w14:paraId="32113D6D" w14:textId="0595D0F2" w:rsidR="00A64A1B" w:rsidRDefault="00A64A1B" w:rsidP="00E91D60">
      <w:pPr>
        <w:rPr>
          <w:rFonts w:cs="Arial"/>
          <w:sz w:val="22"/>
          <w:szCs w:val="22"/>
        </w:rPr>
      </w:pPr>
    </w:p>
    <w:p w14:paraId="5F7D9553" w14:textId="418E52EC" w:rsidR="00A64A1B" w:rsidRDefault="00A64A1B" w:rsidP="00E91D60">
      <w:pPr>
        <w:rPr>
          <w:rFonts w:cs="Arial"/>
          <w:sz w:val="22"/>
          <w:szCs w:val="22"/>
        </w:rPr>
      </w:pPr>
    </w:p>
    <w:p w14:paraId="0C10065F" w14:textId="5DD12DCC" w:rsidR="00625162" w:rsidRDefault="00625162" w:rsidP="00E91D60">
      <w:pPr>
        <w:rPr>
          <w:rFonts w:cs="Arial"/>
          <w:sz w:val="22"/>
          <w:szCs w:val="22"/>
        </w:rPr>
      </w:pPr>
    </w:p>
    <w:p w14:paraId="3CD6C94B" w14:textId="16F52873" w:rsidR="00625162" w:rsidRDefault="00625162" w:rsidP="00E91D60">
      <w:pPr>
        <w:rPr>
          <w:rFonts w:cs="Arial"/>
          <w:sz w:val="22"/>
          <w:szCs w:val="22"/>
        </w:rPr>
      </w:pPr>
    </w:p>
    <w:p w14:paraId="561D9453" w14:textId="47D0181B" w:rsidR="00625162" w:rsidRDefault="00625162" w:rsidP="00E91D60">
      <w:pPr>
        <w:rPr>
          <w:rFonts w:cs="Arial"/>
          <w:sz w:val="22"/>
          <w:szCs w:val="22"/>
        </w:rPr>
      </w:pPr>
    </w:p>
    <w:p w14:paraId="1539A97D" w14:textId="6027E68B" w:rsidR="00625162" w:rsidRDefault="00625162" w:rsidP="00E91D60">
      <w:pPr>
        <w:rPr>
          <w:rFonts w:cs="Arial"/>
          <w:sz w:val="22"/>
          <w:szCs w:val="22"/>
        </w:rPr>
      </w:pPr>
    </w:p>
    <w:p w14:paraId="75C43CEE" w14:textId="04627FE2" w:rsidR="00625162" w:rsidRDefault="00625162" w:rsidP="00E91D60">
      <w:pPr>
        <w:rPr>
          <w:rFonts w:cs="Arial"/>
          <w:sz w:val="22"/>
          <w:szCs w:val="22"/>
        </w:rPr>
      </w:pPr>
    </w:p>
    <w:p w14:paraId="51D0B9AC" w14:textId="4F6FDAA5" w:rsidR="00625162" w:rsidRDefault="00625162" w:rsidP="00E91D60">
      <w:pPr>
        <w:rPr>
          <w:rFonts w:cs="Arial"/>
          <w:sz w:val="22"/>
          <w:szCs w:val="22"/>
        </w:rPr>
      </w:pPr>
    </w:p>
    <w:p w14:paraId="1123B9A5" w14:textId="2295B048" w:rsidR="00625162" w:rsidRDefault="00625162" w:rsidP="00E91D60">
      <w:pPr>
        <w:rPr>
          <w:rFonts w:cs="Arial"/>
          <w:sz w:val="22"/>
          <w:szCs w:val="22"/>
        </w:rPr>
      </w:pPr>
    </w:p>
    <w:p w14:paraId="63987C9E" w14:textId="6BF197A8" w:rsidR="00625162" w:rsidRDefault="00625162" w:rsidP="00E91D60">
      <w:pPr>
        <w:rPr>
          <w:rFonts w:cs="Arial"/>
          <w:sz w:val="22"/>
          <w:szCs w:val="22"/>
        </w:rPr>
      </w:pPr>
    </w:p>
    <w:p w14:paraId="2E53F534" w14:textId="65F29864" w:rsidR="00625162" w:rsidRDefault="00625162" w:rsidP="00E91D60">
      <w:pPr>
        <w:rPr>
          <w:rFonts w:cs="Arial"/>
          <w:sz w:val="22"/>
          <w:szCs w:val="22"/>
        </w:rPr>
      </w:pPr>
    </w:p>
    <w:p w14:paraId="26CD1FA1" w14:textId="49351EC2" w:rsidR="00625162" w:rsidRDefault="00625162" w:rsidP="00E91D60">
      <w:pPr>
        <w:rPr>
          <w:rFonts w:cs="Arial"/>
          <w:sz w:val="22"/>
          <w:szCs w:val="22"/>
        </w:rPr>
      </w:pPr>
    </w:p>
    <w:p w14:paraId="15E9E307" w14:textId="1591C9DC" w:rsidR="00BB541D" w:rsidRDefault="00BB541D" w:rsidP="00E91D60">
      <w:pPr>
        <w:rPr>
          <w:rFonts w:cs="Arial"/>
          <w:sz w:val="22"/>
          <w:szCs w:val="22"/>
        </w:rPr>
      </w:pPr>
    </w:p>
    <w:p w14:paraId="14F9B426" w14:textId="4A80C443" w:rsidR="00BB541D" w:rsidRDefault="00BB541D" w:rsidP="00E91D60">
      <w:pPr>
        <w:rPr>
          <w:rFonts w:cs="Arial"/>
          <w:sz w:val="22"/>
          <w:szCs w:val="22"/>
        </w:rPr>
      </w:pPr>
    </w:p>
    <w:p w14:paraId="48F6097E" w14:textId="21D707BC" w:rsidR="00BB541D" w:rsidRDefault="00BB541D" w:rsidP="00E91D60">
      <w:pPr>
        <w:rPr>
          <w:rFonts w:cs="Arial"/>
          <w:sz w:val="22"/>
          <w:szCs w:val="22"/>
        </w:rPr>
      </w:pPr>
    </w:p>
    <w:p w14:paraId="51506C6C" w14:textId="155C3CC2" w:rsidR="00BB541D" w:rsidRDefault="00BB541D" w:rsidP="00E91D60">
      <w:pPr>
        <w:rPr>
          <w:rFonts w:cs="Arial"/>
          <w:sz w:val="22"/>
          <w:szCs w:val="22"/>
        </w:rPr>
      </w:pPr>
    </w:p>
    <w:p w14:paraId="0E93A9EF" w14:textId="51EAE5ED" w:rsidR="00BB541D" w:rsidRDefault="00BB541D" w:rsidP="00E91D60">
      <w:pPr>
        <w:rPr>
          <w:rFonts w:cs="Arial"/>
          <w:sz w:val="22"/>
          <w:szCs w:val="22"/>
        </w:rPr>
      </w:pPr>
    </w:p>
    <w:p w14:paraId="3B83A677" w14:textId="77777777" w:rsidR="00BB541D" w:rsidRDefault="00BB541D" w:rsidP="00E91D60">
      <w:pPr>
        <w:rPr>
          <w:rFonts w:cs="Arial"/>
          <w:sz w:val="22"/>
          <w:szCs w:val="22"/>
        </w:rPr>
      </w:pPr>
    </w:p>
    <w:p w14:paraId="7775CC28" w14:textId="7D2619AE" w:rsidR="00625162" w:rsidRDefault="00625162" w:rsidP="00E91D60">
      <w:pPr>
        <w:rPr>
          <w:rFonts w:cs="Arial"/>
          <w:sz w:val="22"/>
          <w:szCs w:val="22"/>
        </w:rPr>
      </w:pPr>
    </w:p>
    <w:p w14:paraId="39B431DB" w14:textId="50E96BF5" w:rsidR="00625162" w:rsidRDefault="00625162" w:rsidP="00E91D60">
      <w:pPr>
        <w:rPr>
          <w:rFonts w:cs="Arial"/>
          <w:sz w:val="22"/>
          <w:szCs w:val="22"/>
        </w:rPr>
      </w:pPr>
    </w:p>
    <w:p w14:paraId="25DF8832" w14:textId="77777777" w:rsidR="00625162" w:rsidRDefault="00625162" w:rsidP="00E91D60">
      <w:pPr>
        <w:rPr>
          <w:rFonts w:cs="Arial"/>
          <w:sz w:val="22"/>
          <w:szCs w:val="22"/>
        </w:rPr>
      </w:pPr>
    </w:p>
    <w:p w14:paraId="66A86DD7" w14:textId="77777777" w:rsidR="00A64A1B" w:rsidRDefault="00A64A1B" w:rsidP="00E91D60">
      <w:pPr>
        <w:rPr>
          <w:rFonts w:cs="Arial"/>
          <w:sz w:val="22"/>
          <w:szCs w:val="22"/>
        </w:rPr>
      </w:pPr>
    </w:p>
    <w:p w14:paraId="7945DB3F" w14:textId="228571B8" w:rsidR="000B0B1F" w:rsidRPr="000B0B1F" w:rsidRDefault="000B0B1F" w:rsidP="000B0B1F">
      <w:pPr>
        <w:rPr>
          <w:rFonts w:cs="Arial"/>
          <w:b/>
          <w:bCs/>
          <w:sz w:val="22"/>
          <w:szCs w:val="22"/>
          <w:u w:val="single"/>
        </w:rPr>
      </w:pPr>
      <w:bookmarkStart w:id="5" w:name="Appendix1"/>
      <w:r w:rsidRPr="000B0B1F">
        <w:rPr>
          <w:rFonts w:cs="Arial"/>
          <w:b/>
          <w:bCs/>
          <w:sz w:val="22"/>
          <w:szCs w:val="22"/>
          <w:u w:val="single"/>
        </w:rPr>
        <w:t>APPENDIX 1</w:t>
      </w:r>
    </w:p>
    <w:bookmarkEnd w:id="5"/>
    <w:p w14:paraId="74686D51" w14:textId="77777777" w:rsidR="000B0B1F" w:rsidRPr="003B22B6" w:rsidRDefault="000B0B1F" w:rsidP="000B0B1F">
      <w:pPr>
        <w:rPr>
          <w:rFonts w:cs="Arial"/>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646"/>
        <w:gridCol w:w="7993"/>
      </w:tblGrid>
      <w:tr w:rsidR="000B0B1F" w:rsidRPr="00BE0562" w14:paraId="45C2B17B" w14:textId="77777777" w:rsidTr="00955D6D">
        <w:tc>
          <w:tcPr>
            <w:tcW w:w="675" w:type="dxa"/>
            <w:shd w:val="clear" w:color="auto" w:fill="B6DDE8"/>
          </w:tcPr>
          <w:p w14:paraId="07F8EF9C" w14:textId="77777777" w:rsidR="000B0B1F" w:rsidRPr="00BE0562" w:rsidRDefault="000B0B1F" w:rsidP="00955D6D">
            <w:pPr>
              <w:jc w:val="center"/>
              <w:rPr>
                <w:rFonts w:cs="Arial"/>
                <w:b/>
                <w:sz w:val="22"/>
                <w:szCs w:val="22"/>
              </w:rPr>
            </w:pPr>
            <w:r w:rsidRPr="00BE0562">
              <w:rPr>
                <w:rFonts w:cs="Arial"/>
                <w:b/>
                <w:sz w:val="22"/>
                <w:szCs w:val="22"/>
              </w:rPr>
              <w:t xml:space="preserve">Part </w:t>
            </w:r>
          </w:p>
        </w:tc>
        <w:tc>
          <w:tcPr>
            <w:tcW w:w="1560" w:type="dxa"/>
            <w:shd w:val="clear" w:color="auto" w:fill="B6DDE8"/>
          </w:tcPr>
          <w:p w14:paraId="740CE08D" w14:textId="77777777" w:rsidR="000B0B1F" w:rsidRPr="00BE0562" w:rsidRDefault="000B0B1F" w:rsidP="00955D6D">
            <w:pPr>
              <w:jc w:val="center"/>
              <w:rPr>
                <w:rFonts w:cs="Arial"/>
                <w:b/>
                <w:sz w:val="22"/>
                <w:szCs w:val="22"/>
              </w:rPr>
            </w:pPr>
            <w:r w:rsidRPr="00BE0562">
              <w:rPr>
                <w:rFonts w:cs="Arial"/>
                <w:b/>
                <w:sz w:val="22"/>
                <w:szCs w:val="22"/>
              </w:rPr>
              <w:t>Part Title</w:t>
            </w:r>
          </w:p>
        </w:tc>
        <w:tc>
          <w:tcPr>
            <w:tcW w:w="8079" w:type="dxa"/>
            <w:shd w:val="clear" w:color="auto" w:fill="B6DDE8"/>
          </w:tcPr>
          <w:p w14:paraId="2D0F79DC" w14:textId="77777777" w:rsidR="000B0B1F" w:rsidRPr="00BE0562" w:rsidRDefault="000B0B1F" w:rsidP="00955D6D">
            <w:pPr>
              <w:jc w:val="center"/>
              <w:rPr>
                <w:rFonts w:cs="Arial"/>
                <w:b/>
                <w:sz w:val="22"/>
                <w:szCs w:val="22"/>
              </w:rPr>
            </w:pPr>
            <w:r w:rsidRPr="00BE0562">
              <w:rPr>
                <w:rFonts w:cs="Arial"/>
                <w:b/>
                <w:sz w:val="22"/>
                <w:szCs w:val="22"/>
              </w:rPr>
              <w:t>Description</w:t>
            </w:r>
          </w:p>
        </w:tc>
      </w:tr>
      <w:tr w:rsidR="000B0B1F" w:rsidRPr="00BE0562" w14:paraId="19C21C1B" w14:textId="77777777" w:rsidTr="00955D6D">
        <w:tc>
          <w:tcPr>
            <w:tcW w:w="675" w:type="dxa"/>
            <w:shd w:val="clear" w:color="auto" w:fill="F2F2F2"/>
          </w:tcPr>
          <w:p w14:paraId="591F9D3D" w14:textId="77777777" w:rsidR="000B0B1F" w:rsidRPr="00BE0562" w:rsidRDefault="000B0B1F" w:rsidP="00955D6D">
            <w:pPr>
              <w:jc w:val="center"/>
              <w:rPr>
                <w:rFonts w:cs="Arial"/>
                <w:b/>
                <w:sz w:val="22"/>
                <w:szCs w:val="22"/>
              </w:rPr>
            </w:pPr>
            <w:r w:rsidRPr="00BE0562">
              <w:rPr>
                <w:rFonts w:cs="Arial"/>
                <w:b/>
                <w:sz w:val="22"/>
                <w:szCs w:val="22"/>
              </w:rPr>
              <w:t>1</w:t>
            </w:r>
          </w:p>
        </w:tc>
        <w:tc>
          <w:tcPr>
            <w:tcW w:w="1560" w:type="dxa"/>
            <w:shd w:val="clear" w:color="auto" w:fill="F2F2F2"/>
          </w:tcPr>
          <w:p w14:paraId="2CE01A08" w14:textId="142856CD" w:rsidR="000B0B1F" w:rsidRPr="00D402EF" w:rsidRDefault="00851950" w:rsidP="00955D6D">
            <w:pPr>
              <w:jc w:val="center"/>
              <w:rPr>
                <w:rFonts w:cs="Arial"/>
                <w:b/>
                <w:sz w:val="22"/>
                <w:szCs w:val="22"/>
              </w:rPr>
            </w:pPr>
            <w:hyperlink w:anchor="Part1" w:history="1">
              <w:r w:rsidR="000B0B1F" w:rsidRPr="00D402EF">
                <w:rPr>
                  <w:rStyle w:val="Hyperlink"/>
                  <w:rFonts w:cs="Arial"/>
                  <w:b/>
                  <w:color w:val="auto"/>
                  <w:sz w:val="22"/>
                  <w:szCs w:val="22"/>
                </w:rPr>
                <w:t>Policy Scoping</w:t>
              </w:r>
            </w:hyperlink>
          </w:p>
        </w:tc>
        <w:tc>
          <w:tcPr>
            <w:tcW w:w="8079" w:type="dxa"/>
            <w:shd w:val="clear" w:color="auto" w:fill="F2F2F2"/>
          </w:tcPr>
          <w:p w14:paraId="2C537BD3" w14:textId="77777777" w:rsidR="000B0B1F" w:rsidRPr="00BE0562" w:rsidRDefault="000B0B1F" w:rsidP="00955D6D">
            <w:pPr>
              <w:ind w:left="34"/>
              <w:rPr>
                <w:rFonts w:cs="Arial"/>
                <w:bCs/>
                <w:sz w:val="22"/>
                <w:szCs w:val="22"/>
              </w:rPr>
            </w:pPr>
            <w:r w:rsidRPr="00BE0562">
              <w:rPr>
                <w:rFonts w:cs="Arial"/>
                <w:bCs/>
                <w:sz w:val="22"/>
                <w:szCs w:val="22"/>
              </w:rPr>
              <w:t xml:space="preserve">Asks public authorities to provide details about the policy, procedure, practice and/or decision being screened and what available evidence you have gathered to help </w:t>
            </w:r>
            <w:proofErr w:type="gramStart"/>
            <w:r w:rsidRPr="00BE0562">
              <w:rPr>
                <w:rFonts w:cs="Arial"/>
                <w:bCs/>
                <w:sz w:val="22"/>
                <w:szCs w:val="22"/>
              </w:rPr>
              <w:t>make an assessment of</w:t>
            </w:r>
            <w:proofErr w:type="gramEnd"/>
            <w:r w:rsidRPr="00BE0562">
              <w:rPr>
                <w:rFonts w:cs="Arial"/>
                <w:bCs/>
                <w:sz w:val="22"/>
                <w:szCs w:val="22"/>
              </w:rPr>
              <w:t xml:space="preserve"> the likely impact on equality of opportunity and good relations</w:t>
            </w:r>
          </w:p>
        </w:tc>
      </w:tr>
      <w:tr w:rsidR="000B0B1F" w:rsidRPr="00BE0562" w14:paraId="54FA5E7A" w14:textId="77777777" w:rsidTr="00955D6D">
        <w:tc>
          <w:tcPr>
            <w:tcW w:w="675" w:type="dxa"/>
            <w:shd w:val="clear" w:color="auto" w:fill="auto"/>
          </w:tcPr>
          <w:p w14:paraId="46BCF21A" w14:textId="77777777" w:rsidR="000B0B1F" w:rsidRPr="00BE0562" w:rsidRDefault="000B0B1F" w:rsidP="00955D6D">
            <w:pPr>
              <w:jc w:val="center"/>
              <w:rPr>
                <w:rFonts w:cs="Arial"/>
                <w:b/>
                <w:sz w:val="22"/>
                <w:szCs w:val="22"/>
              </w:rPr>
            </w:pPr>
            <w:r w:rsidRPr="00BE0562">
              <w:rPr>
                <w:rFonts w:cs="Arial"/>
                <w:b/>
                <w:sz w:val="22"/>
                <w:szCs w:val="22"/>
              </w:rPr>
              <w:t>2</w:t>
            </w:r>
          </w:p>
        </w:tc>
        <w:tc>
          <w:tcPr>
            <w:tcW w:w="1560" w:type="dxa"/>
            <w:shd w:val="clear" w:color="auto" w:fill="auto"/>
          </w:tcPr>
          <w:p w14:paraId="59A0B56C" w14:textId="768586F8" w:rsidR="000B0B1F" w:rsidRPr="00D402EF" w:rsidRDefault="00851950" w:rsidP="00955D6D">
            <w:pPr>
              <w:jc w:val="center"/>
              <w:rPr>
                <w:rFonts w:cs="Arial"/>
                <w:b/>
                <w:sz w:val="22"/>
                <w:szCs w:val="22"/>
              </w:rPr>
            </w:pPr>
            <w:hyperlink w:anchor="Part2" w:history="1">
              <w:r w:rsidR="000B0B1F" w:rsidRPr="00D402EF">
                <w:rPr>
                  <w:rStyle w:val="Hyperlink"/>
                  <w:rFonts w:cs="Arial"/>
                  <w:b/>
                  <w:color w:val="auto"/>
                  <w:sz w:val="22"/>
                  <w:szCs w:val="22"/>
                </w:rPr>
                <w:t>Screening Questions</w:t>
              </w:r>
            </w:hyperlink>
          </w:p>
        </w:tc>
        <w:tc>
          <w:tcPr>
            <w:tcW w:w="8079" w:type="dxa"/>
            <w:shd w:val="clear" w:color="auto" w:fill="auto"/>
          </w:tcPr>
          <w:p w14:paraId="055CD23F" w14:textId="77777777" w:rsidR="000B0B1F" w:rsidRPr="00BE0562" w:rsidRDefault="000B0B1F" w:rsidP="00955D6D">
            <w:pPr>
              <w:ind w:left="34"/>
              <w:rPr>
                <w:rFonts w:cs="Arial"/>
                <w:b/>
                <w:bCs/>
                <w:sz w:val="22"/>
                <w:szCs w:val="22"/>
              </w:rPr>
            </w:pPr>
            <w:r w:rsidRPr="00BE0562">
              <w:rPr>
                <w:rFonts w:cs="Arial"/>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BE0562" w14:paraId="781D7965" w14:textId="77777777" w:rsidTr="00955D6D">
        <w:tc>
          <w:tcPr>
            <w:tcW w:w="675" w:type="dxa"/>
            <w:shd w:val="clear" w:color="auto" w:fill="F2F2F2"/>
          </w:tcPr>
          <w:p w14:paraId="240752E0" w14:textId="77777777" w:rsidR="000B0B1F" w:rsidRPr="00BE0562" w:rsidRDefault="000B0B1F" w:rsidP="00955D6D">
            <w:pPr>
              <w:jc w:val="center"/>
              <w:rPr>
                <w:rFonts w:cs="Arial"/>
                <w:b/>
                <w:sz w:val="22"/>
                <w:szCs w:val="22"/>
              </w:rPr>
            </w:pPr>
            <w:r w:rsidRPr="00BE0562">
              <w:rPr>
                <w:rFonts w:cs="Arial"/>
                <w:b/>
                <w:sz w:val="22"/>
                <w:szCs w:val="22"/>
              </w:rPr>
              <w:t>3</w:t>
            </w:r>
          </w:p>
        </w:tc>
        <w:tc>
          <w:tcPr>
            <w:tcW w:w="1560" w:type="dxa"/>
            <w:shd w:val="clear" w:color="auto" w:fill="F2F2F2"/>
          </w:tcPr>
          <w:p w14:paraId="48032C13" w14:textId="460AEC11" w:rsidR="000B0B1F" w:rsidRPr="00D402EF" w:rsidRDefault="00851950" w:rsidP="00955D6D">
            <w:pPr>
              <w:jc w:val="center"/>
              <w:rPr>
                <w:rFonts w:cs="Arial"/>
                <w:b/>
                <w:sz w:val="22"/>
                <w:szCs w:val="22"/>
              </w:rPr>
            </w:pPr>
            <w:hyperlink w:anchor="Part3" w:history="1">
              <w:r w:rsidR="000B0B1F" w:rsidRPr="00D402EF">
                <w:rPr>
                  <w:rStyle w:val="Hyperlink"/>
                  <w:rFonts w:cs="Arial"/>
                  <w:b/>
                  <w:color w:val="auto"/>
                  <w:sz w:val="22"/>
                  <w:szCs w:val="22"/>
                </w:rPr>
                <w:t>Screening Decision</w:t>
              </w:r>
            </w:hyperlink>
          </w:p>
        </w:tc>
        <w:tc>
          <w:tcPr>
            <w:tcW w:w="8079" w:type="dxa"/>
            <w:shd w:val="clear" w:color="auto" w:fill="F2F2F2"/>
          </w:tcPr>
          <w:p w14:paraId="3CBEA06E" w14:textId="77777777" w:rsidR="000B0B1F" w:rsidRPr="00BE0562" w:rsidRDefault="000B0B1F" w:rsidP="00955D6D">
            <w:pPr>
              <w:ind w:left="34"/>
              <w:rPr>
                <w:rFonts w:cs="Arial"/>
                <w:b/>
                <w:bCs/>
                <w:sz w:val="22"/>
                <w:szCs w:val="22"/>
              </w:rPr>
            </w:pPr>
            <w:r w:rsidRPr="00BE0562">
              <w:rPr>
                <w:rFonts w:cs="Arial"/>
                <w:bCs/>
                <w:sz w:val="22"/>
                <w:szCs w:val="22"/>
              </w:rPr>
              <w:t>Guides the public authority to reach a screening decision as to whether or not there is a need to carry out an equality impact assessment (EQIA), or to</w:t>
            </w:r>
            <w:r w:rsidRPr="00BE0562">
              <w:rPr>
                <w:rFonts w:cs="Arial"/>
                <w:b/>
                <w:bCs/>
                <w:sz w:val="22"/>
                <w:szCs w:val="22"/>
              </w:rPr>
              <w:t xml:space="preserve"> </w:t>
            </w:r>
            <w:r w:rsidRPr="00BE0562">
              <w:rPr>
                <w:rFonts w:cs="Arial"/>
                <w:bCs/>
                <w:sz w:val="22"/>
                <w:szCs w:val="22"/>
              </w:rPr>
              <w:t>introduce</w:t>
            </w:r>
            <w:r w:rsidRPr="00BE0562">
              <w:rPr>
                <w:rFonts w:cs="Arial"/>
                <w:b/>
                <w:bCs/>
                <w:sz w:val="22"/>
                <w:szCs w:val="22"/>
              </w:rPr>
              <w:t xml:space="preserve"> </w:t>
            </w:r>
            <w:r w:rsidRPr="00BE0562">
              <w:rPr>
                <w:rFonts w:cs="Arial"/>
                <w:bCs/>
                <w:sz w:val="22"/>
                <w:szCs w:val="22"/>
              </w:rPr>
              <w:t>measures to mitigate the likely impact, or the introduction of an alternative policy to better promote equality of opportunity and/or good relations.</w:t>
            </w:r>
          </w:p>
        </w:tc>
      </w:tr>
      <w:tr w:rsidR="000B0B1F" w:rsidRPr="00BE0562" w14:paraId="7D9C2BB3" w14:textId="77777777" w:rsidTr="00955D6D">
        <w:tc>
          <w:tcPr>
            <w:tcW w:w="675" w:type="dxa"/>
            <w:shd w:val="clear" w:color="auto" w:fill="auto"/>
          </w:tcPr>
          <w:p w14:paraId="1DC704F0" w14:textId="77777777" w:rsidR="000B0B1F" w:rsidRPr="00BE0562" w:rsidRDefault="000B0B1F" w:rsidP="00955D6D">
            <w:pPr>
              <w:jc w:val="center"/>
              <w:rPr>
                <w:rFonts w:cs="Arial"/>
                <w:b/>
                <w:sz w:val="22"/>
                <w:szCs w:val="22"/>
              </w:rPr>
            </w:pPr>
            <w:r w:rsidRPr="00BE0562">
              <w:rPr>
                <w:rFonts w:cs="Arial"/>
                <w:b/>
                <w:sz w:val="22"/>
                <w:szCs w:val="22"/>
              </w:rPr>
              <w:t>4</w:t>
            </w:r>
          </w:p>
        </w:tc>
        <w:tc>
          <w:tcPr>
            <w:tcW w:w="1560" w:type="dxa"/>
            <w:shd w:val="clear" w:color="auto" w:fill="auto"/>
          </w:tcPr>
          <w:p w14:paraId="77153EBB" w14:textId="0F95340F" w:rsidR="000B0B1F" w:rsidRPr="00D402EF" w:rsidRDefault="00851950" w:rsidP="00955D6D">
            <w:pPr>
              <w:jc w:val="center"/>
              <w:rPr>
                <w:rFonts w:cs="Arial"/>
                <w:b/>
                <w:sz w:val="22"/>
                <w:szCs w:val="22"/>
              </w:rPr>
            </w:pPr>
            <w:hyperlink w:anchor="Part4" w:history="1">
              <w:r w:rsidR="000B0B1F" w:rsidRPr="00D402EF">
                <w:rPr>
                  <w:rStyle w:val="Hyperlink"/>
                  <w:rFonts w:cs="Arial"/>
                  <w:b/>
                  <w:color w:val="auto"/>
                  <w:sz w:val="22"/>
                  <w:szCs w:val="22"/>
                </w:rPr>
                <w:t>Monitoring</w:t>
              </w:r>
            </w:hyperlink>
          </w:p>
        </w:tc>
        <w:tc>
          <w:tcPr>
            <w:tcW w:w="8079" w:type="dxa"/>
            <w:shd w:val="clear" w:color="auto" w:fill="auto"/>
          </w:tcPr>
          <w:p w14:paraId="05147A15" w14:textId="77777777" w:rsidR="000B0B1F" w:rsidRPr="00BE0562" w:rsidRDefault="000B0B1F" w:rsidP="00955D6D">
            <w:pPr>
              <w:ind w:left="34"/>
              <w:rPr>
                <w:rFonts w:cs="Arial"/>
                <w:b/>
                <w:bCs/>
                <w:sz w:val="22"/>
                <w:szCs w:val="22"/>
              </w:rPr>
            </w:pPr>
            <w:r w:rsidRPr="00BE0562">
              <w:rPr>
                <w:rFonts w:cs="Arial"/>
                <w:bCs/>
                <w:sz w:val="22"/>
                <w:szCs w:val="22"/>
              </w:rPr>
              <w:t>P</w:t>
            </w:r>
            <w:r w:rsidRPr="00BE0562">
              <w:rPr>
                <w:rFonts w:cs="Arial"/>
                <w:sz w:val="22"/>
                <w:szCs w:val="22"/>
              </w:rPr>
              <w:t>rovides guidance to public authorities on monitoring for adverse impact and broader monitoring.</w:t>
            </w:r>
          </w:p>
        </w:tc>
      </w:tr>
      <w:tr w:rsidR="000B0B1F" w:rsidRPr="00BE0562" w14:paraId="0CA1CB59" w14:textId="77777777" w:rsidTr="00955D6D">
        <w:tc>
          <w:tcPr>
            <w:tcW w:w="675" w:type="dxa"/>
            <w:shd w:val="clear" w:color="auto" w:fill="F2F2F2"/>
          </w:tcPr>
          <w:p w14:paraId="6B457B72" w14:textId="77777777" w:rsidR="000B0B1F" w:rsidRPr="00BE0562" w:rsidRDefault="000B0B1F" w:rsidP="00955D6D">
            <w:pPr>
              <w:jc w:val="center"/>
              <w:rPr>
                <w:rFonts w:cs="Arial"/>
                <w:b/>
                <w:sz w:val="22"/>
                <w:szCs w:val="22"/>
              </w:rPr>
            </w:pPr>
            <w:r w:rsidRPr="00BE0562">
              <w:rPr>
                <w:rFonts w:cs="Arial"/>
                <w:b/>
                <w:sz w:val="22"/>
                <w:szCs w:val="22"/>
              </w:rPr>
              <w:t>5</w:t>
            </w:r>
          </w:p>
        </w:tc>
        <w:tc>
          <w:tcPr>
            <w:tcW w:w="1560" w:type="dxa"/>
            <w:shd w:val="clear" w:color="auto" w:fill="F2F2F2"/>
          </w:tcPr>
          <w:p w14:paraId="639DA359" w14:textId="34D648C5" w:rsidR="000B0B1F" w:rsidRPr="00D402EF" w:rsidRDefault="00851950" w:rsidP="00955D6D">
            <w:pPr>
              <w:jc w:val="center"/>
              <w:rPr>
                <w:rFonts w:cs="Arial"/>
                <w:b/>
                <w:sz w:val="22"/>
                <w:szCs w:val="22"/>
              </w:rPr>
            </w:pPr>
            <w:hyperlink w:anchor="Part5" w:history="1">
              <w:r w:rsidR="000B0B1F" w:rsidRPr="00D402EF">
                <w:rPr>
                  <w:rStyle w:val="Hyperlink"/>
                  <w:rFonts w:cs="Arial"/>
                  <w:b/>
                  <w:color w:val="auto"/>
                  <w:sz w:val="22"/>
                  <w:szCs w:val="22"/>
                </w:rPr>
                <w:t>Approval and Authorisation</w:t>
              </w:r>
            </w:hyperlink>
          </w:p>
        </w:tc>
        <w:tc>
          <w:tcPr>
            <w:tcW w:w="8079" w:type="dxa"/>
            <w:shd w:val="clear" w:color="auto" w:fill="F2F2F2"/>
          </w:tcPr>
          <w:p w14:paraId="31906C91" w14:textId="77777777" w:rsidR="000B0B1F" w:rsidRPr="00BE0562" w:rsidRDefault="000B0B1F" w:rsidP="00955D6D">
            <w:pPr>
              <w:ind w:left="34"/>
              <w:rPr>
                <w:rFonts w:cs="Arial"/>
                <w:sz w:val="22"/>
                <w:szCs w:val="22"/>
              </w:rPr>
            </w:pPr>
            <w:r w:rsidRPr="00BE0562">
              <w:rPr>
                <w:rFonts w:cs="Arial"/>
                <w:bCs/>
                <w:sz w:val="22"/>
                <w:szCs w:val="22"/>
              </w:rPr>
              <w:t>V</w:t>
            </w:r>
            <w:r w:rsidRPr="00BE0562">
              <w:rPr>
                <w:rFonts w:cs="Arial"/>
                <w:sz w:val="22"/>
                <w:szCs w:val="22"/>
              </w:rPr>
              <w:t>erifies the public authority’s approval of a screening decision by a senior manager responsible for the policy.</w:t>
            </w:r>
          </w:p>
        </w:tc>
      </w:tr>
    </w:tbl>
    <w:p w14:paraId="3602D28D" w14:textId="77777777" w:rsidR="000B0B1F" w:rsidRDefault="000B0B1F" w:rsidP="000B0B1F">
      <w:pPr>
        <w:rPr>
          <w:sz w:val="20"/>
        </w:rPr>
      </w:pPr>
    </w:p>
    <w:p w14:paraId="6BDF86DE" w14:textId="40BCD940" w:rsidR="000B0B1F" w:rsidRPr="003B22B6" w:rsidRDefault="00350B29" w:rsidP="00E91D60">
      <w:pPr>
        <w:rPr>
          <w:rFonts w:cs="Arial"/>
          <w:sz w:val="22"/>
          <w:szCs w:val="22"/>
        </w:rPr>
      </w:pPr>
      <w:r>
        <w:rPr>
          <w:rFonts w:cs="Arial"/>
          <w:noProof/>
          <w:sz w:val="22"/>
          <w:szCs w:val="22"/>
        </w:rPr>
        <w:lastRenderedPageBreak/>
        <mc:AlternateContent>
          <mc:Choice Requires="wpc">
            <w:drawing>
              <wp:inline distT="0" distB="0" distL="0" distR="0" wp14:anchorId="2DE415E7" wp14:editId="2A314F52">
                <wp:extent cx="5666740" cy="4784090"/>
                <wp:effectExtent l="0" t="3175" r="3175" b="381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71220" y="121285"/>
                            <a:ext cx="4380230" cy="4531995"/>
                            <a:chOff x="3461" y="1325"/>
                            <a:chExt cx="6898" cy="7137"/>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575" y="1325"/>
                              <a:ext cx="2450" cy="898"/>
                            </a:xfrm>
                            <a:prstGeom prst="flowChartProcess">
                              <a:avLst/>
                            </a:prstGeom>
                            <a:solidFill>
                              <a:srgbClr val="FFFFFF"/>
                            </a:solidFill>
                            <a:ln w="9525">
                              <a:solidFill>
                                <a:srgbClr val="000000"/>
                              </a:solidFill>
                              <a:miter lim="800000"/>
                              <a:headEnd/>
                              <a:tailEnd/>
                            </a:ln>
                          </wps:spPr>
                          <wps:txbx>
                            <w:txbxContent>
                              <w:p w14:paraId="41BC0F61" w14:textId="77777777" w:rsidR="000B0B1F" w:rsidRPr="00A52503" w:rsidRDefault="000B0B1F" w:rsidP="000B0B1F">
                                <w:pPr>
                                  <w:ind w:left="-142" w:firstLine="142"/>
                                  <w:rPr>
                                    <w:sz w:val="18"/>
                                    <w:szCs w:val="18"/>
                                  </w:rPr>
                                </w:pPr>
                                <w:r w:rsidRPr="00A52503">
                                  <w:rPr>
                                    <w:sz w:val="18"/>
                                    <w:szCs w:val="18"/>
                                  </w:rPr>
                                  <w:t>Policy Scoping</w:t>
                                </w:r>
                              </w:p>
                              <w:p w14:paraId="66A6D33A"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Available 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461"/>
                              <a:ext cx="3202" cy="798"/>
                            </a:xfrm>
                            <a:prstGeom prst="rect">
                              <a:avLst/>
                            </a:prstGeom>
                            <a:solidFill>
                              <a:srgbClr val="FFFFFF"/>
                            </a:solidFill>
                            <a:ln w="9525">
                              <a:solidFill>
                                <a:srgbClr val="000000"/>
                              </a:solidFill>
                              <a:miter lim="800000"/>
                              <a:headEnd/>
                              <a:tailEnd/>
                            </a:ln>
                          </wps:spPr>
                          <wps:txbx>
                            <w:txbxContent>
                              <w:p w14:paraId="5957AEBB" w14:textId="77777777" w:rsidR="000B0B1F" w:rsidRPr="00507DBE" w:rsidRDefault="000B0B1F" w:rsidP="000B0B1F">
                                <w:pPr>
                                  <w:jc w:val="center"/>
                                  <w:rPr>
                                    <w:sz w:val="18"/>
                                    <w:szCs w:val="18"/>
                                  </w:rPr>
                                </w:pPr>
                                <w:r w:rsidRPr="00507DBE">
                                  <w:rPr>
                                    <w:sz w:val="18"/>
                                    <w:szCs w:val="18"/>
                                  </w:rPr>
                                  <w:t>Screening Questions</w:t>
                                </w:r>
                              </w:p>
                              <w:p w14:paraId="13D7224A" w14:textId="77777777" w:rsidR="000B0B1F" w:rsidRPr="00507DBE" w:rsidRDefault="000B0B1F" w:rsidP="000B0B1F">
                                <w:pPr>
                                  <w:numPr>
                                    <w:ilvl w:val="0"/>
                                    <w:numId w:val="8"/>
                                  </w:numPr>
                                  <w:rPr>
                                    <w:sz w:val="18"/>
                                    <w:szCs w:val="18"/>
                                  </w:rPr>
                                </w:pPr>
                                <w:r w:rsidRPr="00507DBE">
                                  <w:rPr>
                                    <w:sz w:val="18"/>
                                    <w:szCs w:val="18"/>
                                  </w:rPr>
                                  <w:t>Apply screening questions</w:t>
                                </w:r>
                              </w:p>
                              <w:p w14:paraId="3F4B2901" w14:textId="77777777" w:rsidR="000B0B1F" w:rsidRPr="003B22B6" w:rsidRDefault="000B0B1F" w:rsidP="000B0B1F">
                                <w:pPr>
                                  <w:numPr>
                                    <w:ilvl w:val="0"/>
                                    <w:numId w:val="8"/>
                                  </w:numPr>
                                  <w:rPr>
                                    <w:sz w:val="20"/>
                                  </w:rPr>
                                </w:pPr>
                                <w:r w:rsidRPr="00A52503">
                                  <w:rPr>
                                    <w:sz w:val="18"/>
                                    <w:szCs w:val="18"/>
                                  </w:rPr>
                                  <w:t xml:space="preserve">Consider multiple </w:t>
                                </w:r>
                                <w:r w:rsidRPr="003B22B6">
                                  <w:rPr>
                                    <w:sz w:val="20"/>
                                  </w:rPr>
                                  <w:t>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553"/>
                            </a:xfrm>
                            <a:prstGeom prst="rect">
                              <a:avLst/>
                            </a:prstGeom>
                            <a:solidFill>
                              <a:srgbClr val="FFFFFF"/>
                            </a:solidFill>
                            <a:ln w="9525">
                              <a:solidFill>
                                <a:srgbClr val="000000"/>
                              </a:solidFill>
                              <a:miter lim="800000"/>
                              <a:headEnd/>
                              <a:tailEnd/>
                            </a:ln>
                          </wps:spPr>
                          <wps:txbx>
                            <w:txbxContent>
                              <w:p w14:paraId="4170E713" w14:textId="77777777" w:rsidR="000B0B1F" w:rsidRPr="00507DBE" w:rsidRDefault="000B0B1F" w:rsidP="000B0B1F">
                                <w:pPr>
                                  <w:ind w:left="180"/>
                                  <w:jc w:val="center"/>
                                  <w:rPr>
                                    <w:sz w:val="18"/>
                                    <w:szCs w:val="18"/>
                                  </w:rPr>
                                </w:pPr>
                                <w:r w:rsidRPr="00507DBE">
                                  <w:rPr>
                                    <w:sz w:val="18"/>
                                    <w:szCs w:val="18"/>
                                  </w:rPr>
                                  <w:t>Screening Decision  None/Minor/Major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293" y="5524"/>
                              <a:ext cx="975" cy="462"/>
                            </a:xfrm>
                            <a:prstGeom prst="rect">
                              <a:avLst/>
                            </a:prstGeom>
                            <a:solidFill>
                              <a:srgbClr val="FFFFFF"/>
                            </a:solidFill>
                            <a:ln w="9525">
                              <a:solidFill>
                                <a:srgbClr val="000000"/>
                              </a:solidFill>
                              <a:miter lim="800000"/>
                              <a:headEnd/>
                              <a:tailEnd/>
                            </a:ln>
                          </wps:spPr>
                          <wps:txbx>
                            <w:txbxContent>
                              <w:p w14:paraId="235DAA55" w14:textId="77777777" w:rsidR="000B0B1F" w:rsidRPr="00507DBE" w:rsidRDefault="000B0B1F" w:rsidP="000B0B1F">
                                <w:pPr>
                                  <w:rPr>
                                    <w:sz w:val="18"/>
                                    <w:szCs w:val="18"/>
                                  </w:rPr>
                                </w:pPr>
                                <w:r w:rsidRPr="00507DBE">
                                  <w:rPr>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3"/>
                              <a:ext cx="1344" cy="573"/>
                            </a:xfrm>
                            <a:prstGeom prst="rect">
                              <a:avLst/>
                            </a:prstGeom>
                            <a:solidFill>
                              <a:srgbClr val="FFFFFF"/>
                            </a:solidFill>
                            <a:ln w="9525">
                              <a:solidFill>
                                <a:srgbClr val="000000"/>
                              </a:solidFill>
                              <a:miter lim="800000"/>
                              <a:headEnd/>
                              <a:tailEnd/>
                            </a:ln>
                          </wps:spPr>
                          <wps:txbx>
                            <w:txbxContent>
                              <w:p w14:paraId="5B5C3DF8" w14:textId="77777777" w:rsidR="000B0B1F" w:rsidRPr="00507DBE" w:rsidRDefault="000B0B1F" w:rsidP="000B0B1F">
                                <w:pPr>
                                  <w:rPr>
                                    <w:sz w:val="18"/>
                                    <w:szCs w:val="18"/>
                                  </w:rPr>
                                </w:pPr>
                                <w:r>
                                  <w:t xml:space="preserve"> </w:t>
                                </w:r>
                                <w:r w:rsidRPr="00507DBE">
                                  <w:rPr>
                                    <w:sz w:val="18"/>
                                    <w:szCs w:val="18"/>
                                  </w:rPr>
                                  <w:t xml:space="preserve"> 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6"/>
                              <a:ext cx="1511" cy="621"/>
                            </a:xfrm>
                            <a:prstGeom prst="rect">
                              <a:avLst/>
                            </a:prstGeom>
                            <a:solidFill>
                              <a:srgbClr val="FFFFFF"/>
                            </a:solidFill>
                            <a:ln w="9525">
                              <a:solidFill>
                                <a:srgbClr val="000000"/>
                              </a:solidFill>
                              <a:miter lim="800000"/>
                              <a:headEnd/>
                              <a:tailEnd/>
                            </a:ln>
                          </wps:spPr>
                          <wps:txbx>
                            <w:txbxContent>
                              <w:p w14:paraId="7CC22AAE" w14:textId="77777777" w:rsidR="000B0B1F" w:rsidRPr="00507DBE" w:rsidRDefault="000B0B1F" w:rsidP="000B0B1F">
                                <w:pPr>
                                  <w:rPr>
                                    <w:sz w:val="18"/>
                                    <w:szCs w:val="18"/>
                                  </w:rPr>
                                </w:pPr>
                                <w:r w:rsidRPr="00507DBE">
                                  <w:rPr>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ect">
                              <a:avLst/>
                            </a:prstGeom>
                            <a:solidFill>
                              <a:srgbClr val="FFFFFF"/>
                            </a:solidFill>
                            <a:ln w="9525">
                              <a:solidFill>
                                <a:srgbClr val="000000"/>
                              </a:solidFill>
                              <a:miter lim="800000"/>
                              <a:headEnd/>
                              <a:tailEnd/>
                            </a:ln>
                          </wps:spPr>
                          <wps:txbx>
                            <w:txbxContent>
                              <w:p w14:paraId="3FEC6260" w14:textId="77777777" w:rsidR="000B0B1F" w:rsidRPr="00507DBE" w:rsidRDefault="000B0B1F" w:rsidP="000B0B1F">
                                <w:pPr>
                                  <w:rPr>
                                    <w:sz w:val="18"/>
                                    <w:szCs w:val="18"/>
                                  </w:rPr>
                                </w:pPr>
                                <w:r w:rsidRPr="00507DBE">
                                  <w:rPr>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6"/>
                              <a:ext cx="1344" cy="601"/>
                            </a:xfrm>
                            <a:prstGeom prst="rect">
                              <a:avLst/>
                            </a:prstGeom>
                            <a:solidFill>
                              <a:srgbClr val="FFFFFF"/>
                            </a:solidFill>
                            <a:ln w="9525">
                              <a:solidFill>
                                <a:srgbClr val="000000"/>
                              </a:solidFill>
                              <a:miter lim="800000"/>
                              <a:headEnd/>
                              <a:tailEnd/>
                            </a:ln>
                          </wps:spPr>
                          <wps:txbx>
                            <w:txbxContent>
                              <w:p w14:paraId="6A86DECE" w14:textId="77777777" w:rsidR="000B0B1F" w:rsidRPr="00507DBE" w:rsidRDefault="000B0B1F" w:rsidP="000B0B1F">
                                <w:pPr>
                                  <w:rPr>
                                    <w:sz w:val="18"/>
                                    <w:szCs w:val="18"/>
                                  </w:rPr>
                                </w:pPr>
                                <w:r w:rsidRPr="00507DBE">
                                  <w:rPr>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ect">
                              <a:avLst/>
                            </a:prstGeom>
                            <a:solidFill>
                              <a:srgbClr val="FFFFFF"/>
                            </a:solidFill>
                            <a:ln w="9525">
                              <a:solidFill>
                                <a:srgbClr val="000000"/>
                              </a:solidFill>
                              <a:miter lim="800000"/>
                              <a:headEnd/>
                              <a:tailEnd/>
                            </a:ln>
                          </wps:spPr>
                          <wps:txbx>
                            <w:txbxContent>
                              <w:p w14:paraId="531E6E2F" w14:textId="77777777" w:rsidR="000B0B1F" w:rsidRPr="00507DBE" w:rsidRDefault="000B0B1F" w:rsidP="000B0B1F">
                                <w:pPr>
                                  <w:rPr>
                                    <w:sz w:val="18"/>
                                    <w:szCs w:val="18"/>
                                  </w:rPr>
                                </w:pPr>
                                <w:r>
                                  <w:t xml:space="preserve">    </w:t>
                                </w:r>
                                <w:r w:rsidRPr="00507DBE">
                                  <w:rPr>
                                    <w:sz w:val="18"/>
                                    <w:szCs w:val="18"/>
                                  </w:rPr>
                                  <w:t xml:space="preserve"> 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8"/>
                              <a:ext cx="1058" cy="564"/>
                            </a:xfrm>
                            <a:prstGeom prst="rect">
                              <a:avLst/>
                            </a:prstGeom>
                            <a:solidFill>
                              <a:srgbClr val="FFFFFF"/>
                            </a:solidFill>
                            <a:ln w="9525">
                              <a:solidFill>
                                <a:srgbClr val="000000"/>
                              </a:solidFill>
                              <a:miter lim="800000"/>
                              <a:headEnd/>
                              <a:tailEnd/>
                            </a:ln>
                          </wps:spPr>
                          <wps:txbx>
                            <w:txbxContent>
                              <w:p w14:paraId="5175E9C0" w14:textId="77777777" w:rsidR="000B0B1F" w:rsidRPr="00507DBE" w:rsidRDefault="000B0B1F" w:rsidP="000B0B1F">
                                <w:pPr>
                                  <w:rPr>
                                    <w:sz w:val="18"/>
                                    <w:szCs w:val="18"/>
                                  </w:rPr>
                                </w:pPr>
                                <w:r w:rsidRPr="00507DBE">
                                  <w:rPr>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866" y="4263"/>
                              <a:ext cx="1479" cy="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53B13" w14:textId="77777777" w:rsidR="000B0B1F" w:rsidRPr="00507DBE" w:rsidRDefault="000B0B1F" w:rsidP="000B0B1F">
                                <w:pPr>
                                  <w:rPr>
                                    <w:b/>
                                    <w:sz w:val="18"/>
                                    <w:szCs w:val="18"/>
                                  </w:rPr>
                                </w:pPr>
                                <w:r w:rsidRPr="00507DBE">
                                  <w:rPr>
                                    <w:b/>
                                    <w:sz w:val="18"/>
                                    <w:szCs w:val="18"/>
                                  </w:rPr>
                                  <w:t>‘None’</w:t>
                                </w:r>
                              </w:p>
                              <w:p w14:paraId="7F0816F3" w14:textId="77777777" w:rsidR="000B0B1F" w:rsidRPr="00507DBE" w:rsidRDefault="000B0B1F" w:rsidP="000B0B1F">
                                <w:pPr>
                                  <w:rPr>
                                    <w:sz w:val="18"/>
                                    <w:szCs w:val="18"/>
                                  </w:rPr>
                                </w:pPr>
                                <w:r w:rsidRPr="00507DBE">
                                  <w:rPr>
                                    <w:sz w:val="18"/>
                                    <w:szCs w:val="18"/>
                                  </w:rPr>
                                  <w:t>Screened out</w:t>
                                </w:r>
                              </w:p>
                              <w:p w14:paraId="74655A51" w14:textId="77777777" w:rsidR="000B0B1F" w:rsidRDefault="000B0B1F" w:rsidP="000B0B1F"/>
                            </w:txbxContent>
                          </wps:txbx>
                          <wps:bodyPr rot="0" vert="horz" wrap="square" lIns="91440" tIns="45720" rIns="91440" bIns="45720" anchor="t" anchorCtr="0" upright="1">
                            <a:noAutofit/>
                          </wps:bodyPr>
                        </wps:wsp>
                        <wps:wsp>
                          <wps:cNvPr id="15" name="Text Box 222"/>
                          <wps:cNvSpPr txBox="1">
                            <a:spLocks noChangeArrowheads="1"/>
                          </wps:cNvSpPr>
                          <wps:spPr bwMode="auto">
                            <a:xfrm>
                              <a:off x="8143" y="4263"/>
                              <a:ext cx="1681" cy="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6C0F2" w14:textId="77777777" w:rsidR="000B0B1F" w:rsidRPr="00507DBE" w:rsidRDefault="000B0B1F" w:rsidP="000B0B1F">
                                <w:pPr>
                                  <w:rPr>
                                    <w:b/>
                                    <w:sz w:val="18"/>
                                    <w:szCs w:val="18"/>
                                  </w:rPr>
                                </w:pPr>
                                <w:r w:rsidRPr="003B22B6">
                                  <w:rPr>
                                    <w:b/>
                                    <w:sz w:val="20"/>
                                  </w:rPr>
                                  <w:t>‘</w:t>
                                </w:r>
                                <w:r w:rsidRPr="00507DBE">
                                  <w:rPr>
                                    <w:b/>
                                    <w:sz w:val="18"/>
                                    <w:szCs w:val="18"/>
                                  </w:rPr>
                                  <w:t>Major’</w:t>
                                </w:r>
                              </w:p>
                              <w:p w14:paraId="0864F6EF" w14:textId="77777777" w:rsidR="000B0B1F" w:rsidRPr="00507DBE" w:rsidRDefault="000B0B1F" w:rsidP="000B0B1F">
                                <w:pPr>
                                  <w:rPr>
                                    <w:sz w:val="18"/>
                                    <w:szCs w:val="18"/>
                                  </w:rPr>
                                </w:pPr>
                                <w:r w:rsidRPr="00507DBE">
                                  <w:rPr>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175"/>
                              <a:ext cx="540" cy="9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670" y="4175"/>
                              <a:ext cx="473" cy="10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948" y="4533"/>
                              <a:ext cx="1566" cy="7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1DB69" w14:textId="77777777" w:rsidR="000B0B1F" w:rsidRPr="00507DBE" w:rsidRDefault="000B0B1F" w:rsidP="000B0B1F">
                                <w:pPr>
                                  <w:rPr>
                                    <w:b/>
                                    <w:sz w:val="18"/>
                                    <w:szCs w:val="18"/>
                                  </w:rPr>
                                </w:pPr>
                                <w:r w:rsidRPr="00507DBE">
                                  <w:rPr>
                                    <w:b/>
                                    <w:sz w:val="18"/>
                                    <w:szCs w:val="18"/>
                                  </w:rPr>
                                  <w:t>‘Minor’</w:t>
                                </w:r>
                              </w:p>
                              <w:p w14:paraId="592B018B" w14:textId="77777777" w:rsidR="000B0B1F" w:rsidRPr="00507DBE" w:rsidRDefault="000B0B1F" w:rsidP="000B0B1F">
                                <w:pPr>
                                  <w:rPr>
                                    <w:sz w:val="18"/>
                                    <w:szCs w:val="18"/>
                                  </w:rPr>
                                </w:pPr>
                                <w:r w:rsidRPr="00507DBE">
                                  <w:rPr>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698" y="7416"/>
                              <a:ext cx="1335" cy="7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70663" w14:textId="77777777" w:rsidR="000B0B1F" w:rsidRPr="00364993" w:rsidRDefault="000B0B1F" w:rsidP="000B0B1F">
                                <w:pPr>
                                  <w:rPr>
                                    <w:sz w:val="16"/>
                                    <w:szCs w:val="16"/>
                                  </w:rPr>
                                </w:pPr>
                                <w:r w:rsidRPr="00364993">
                                  <w:rPr>
                                    <w:sz w:val="16"/>
                                    <w:szCs w:val="16"/>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950"/>
                              <a:ext cx="2231" cy="6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CFC72" w14:textId="77777777" w:rsidR="000B0B1F" w:rsidRPr="00364993" w:rsidRDefault="000B0B1F" w:rsidP="000B0B1F">
                                <w:pPr>
                                  <w:rPr>
                                    <w:sz w:val="16"/>
                                    <w:szCs w:val="16"/>
                                  </w:rPr>
                                </w:pPr>
                                <w:r w:rsidRPr="00364993">
                                  <w:rPr>
                                    <w:sz w:val="16"/>
                                    <w:szCs w:val="16"/>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57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7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4570" y="7325"/>
                              <a:ext cx="1276" cy="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775"/>
                              <a:ext cx="1" cy="9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35"/>
                          <wps:cNvCnPr>
                            <a:cxnSpLocks noChangeShapeType="1"/>
                          </wps:cNvCnPr>
                          <wps:spPr bwMode="auto">
                            <a:xfrm flipV="1">
                              <a:off x="6904" y="8194"/>
                              <a:ext cx="345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8" y="3950"/>
                              <a:ext cx="1" cy="4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223"/>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61" y="2947"/>
                              <a:ext cx="2" cy="5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241"/>
                          <wps:cNvCnPr>
                            <a:cxnSpLocks noChangeShapeType="1"/>
                          </wps:cNvCnPr>
                          <wps:spPr bwMode="auto">
                            <a:xfrm>
                              <a:off x="3461" y="8306"/>
                              <a:ext cx="238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42"/>
                          <wps:cNvCnPr>
                            <a:cxnSpLocks noChangeShapeType="1"/>
                            <a:stCxn id="7" idx="1"/>
                            <a:endCxn id="10" idx="3"/>
                          </wps:cNvCnPr>
                          <wps:spPr bwMode="auto">
                            <a:xfrm flipH="1" flipV="1">
                              <a:off x="5345" y="5489"/>
                              <a:ext cx="948" cy="2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2DE415E7" id="Canvas 207" o:spid="_x0000_s1026" editas="canvas" style="width:446.2pt;height:376.7pt;mso-position-horizontal-relative:char;mso-position-vertical-relative:line" coordsize="56667,4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667;height:47840;visibility:visible;mso-wrap-style:square">
                  <v:fill o:detectmouseclick="t"/>
                  <v:path o:connecttype="none"/>
                </v:shape>
                <v:group id="Group 209" o:spid="_x0000_s1028" style="position:absolute;left:8712;top:1212;width:43802;height:45320" coordorigin="3461,1325" coordsize="6898,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shapetype id="_x0000_t109" coordsize="21600,21600" o:spt="109" path="m,l,21600r21600,l21600,xe">
                    <v:stroke joinstyle="miter"/>
                    <v:path gradientshapeok="t" o:connecttype="rect"/>
                  </v:shapetype>
                  <v:shape id="AutoShape 211" o:spid="_x0000_s1030" type="#_x0000_t109" style="position:absolute;left:5575;top:1325;width:2450;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textbox>
                      <w:txbxContent>
                        <w:p w14:paraId="41BC0F61" w14:textId="77777777" w:rsidR="000B0B1F" w:rsidRPr="00A52503" w:rsidRDefault="000B0B1F" w:rsidP="000B0B1F">
                          <w:pPr>
                            <w:ind w:left="-142" w:firstLine="142"/>
                            <w:rPr>
                              <w:sz w:val="18"/>
                              <w:szCs w:val="18"/>
                            </w:rPr>
                          </w:pPr>
                          <w:r w:rsidRPr="00A52503">
                            <w:rPr>
                              <w:sz w:val="18"/>
                              <w:szCs w:val="18"/>
                            </w:rPr>
                            <w:t>Policy Scoping</w:t>
                          </w:r>
                        </w:p>
                        <w:p w14:paraId="66A6D33A"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Available data</w:t>
                          </w:r>
                        </w:p>
                      </w:txbxContent>
                    </v:textbox>
                  </v:shape>
                  <v:rect id="Rectangle 212" o:spid="_x0000_s1031" style="position:absolute;left:5140;top:2461;width:3202;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5957AEBB" w14:textId="77777777" w:rsidR="000B0B1F" w:rsidRPr="00507DBE" w:rsidRDefault="000B0B1F" w:rsidP="000B0B1F">
                          <w:pPr>
                            <w:jc w:val="center"/>
                            <w:rPr>
                              <w:sz w:val="18"/>
                              <w:szCs w:val="18"/>
                            </w:rPr>
                          </w:pPr>
                          <w:r w:rsidRPr="00507DBE">
                            <w:rPr>
                              <w:sz w:val="18"/>
                              <w:szCs w:val="18"/>
                            </w:rPr>
                            <w:t>Screening Questions</w:t>
                          </w:r>
                        </w:p>
                        <w:p w14:paraId="13D7224A" w14:textId="77777777" w:rsidR="000B0B1F" w:rsidRPr="00507DBE" w:rsidRDefault="000B0B1F" w:rsidP="000B0B1F">
                          <w:pPr>
                            <w:numPr>
                              <w:ilvl w:val="0"/>
                              <w:numId w:val="8"/>
                            </w:numPr>
                            <w:rPr>
                              <w:sz w:val="18"/>
                              <w:szCs w:val="18"/>
                            </w:rPr>
                          </w:pPr>
                          <w:r w:rsidRPr="00507DBE">
                            <w:rPr>
                              <w:sz w:val="18"/>
                              <w:szCs w:val="18"/>
                            </w:rPr>
                            <w:t>Apply screening questions</w:t>
                          </w:r>
                        </w:p>
                        <w:p w14:paraId="3F4B2901" w14:textId="77777777" w:rsidR="000B0B1F" w:rsidRPr="003B22B6" w:rsidRDefault="000B0B1F" w:rsidP="000B0B1F">
                          <w:pPr>
                            <w:numPr>
                              <w:ilvl w:val="0"/>
                              <w:numId w:val="8"/>
                            </w:numPr>
                            <w:rPr>
                              <w:sz w:val="20"/>
                            </w:rPr>
                          </w:pPr>
                          <w:r w:rsidRPr="00A52503">
                            <w:rPr>
                              <w:sz w:val="18"/>
                              <w:szCs w:val="18"/>
                            </w:rPr>
                            <w:t xml:space="preserve">Consider multiple </w:t>
                          </w:r>
                          <w:r w:rsidRPr="003B22B6">
                            <w:rPr>
                              <w:sz w:val="20"/>
                            </w:rPr>
                            <w:t>identities</w:t>
                          </w:r>
                        </w:p>
                      </w:txbxContent>
                    </v:textbox>
                  </v:rect>
                  <v:rect id="Rectangle 213" o:spid="_x0000_s1032" style="position:absolute;left:5140;top:3622;width:320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0E713" w14:textId="77777777" w:rsidR="000B0B1F" w:rsidRPr="00507DBE" w:rsidRDefault="000B0B1F" w:rsidP="000B0B1F">
                          <w:pPr>
                            <w:ind w:left="180"/>
                            <w:jc w:val="center"/>
                            <w:rPr>
                              <w:sz w:val="18"/>
                              <w:szCs w:val="18"/>
                            </w:rPr>
                          </w:pPr>
                          <w:r w:rsidRPr="00507DBE">
                            <w:rPr>
                              <w:sz w:val="18"/>
                              <w:szCs w:val="18"/>
                            </w:rPr>
                            <w:t>Screening Decision  None/Minor/Major</w:t>
                          </w:r>
                        </w:p>
                      </w:txbxContent>
                    </v:textbox>
                  </v:rect>
                  <v:rect id="Rectangle 214" o:spid="_x0000_s1033" style="position:absolute;left:6293;top:5524;width:975;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235DAA55" w14:textId="77777777" w:rsidR="000B0B1F" w:rsidRPr="00507DBE" w:rsidRDefault="000B0B1F" w:rsidP="000B0B1F">
                          <w:pPr>
                            <w:rPr>
                              <w:sz w:val="18"/>
                              <w:szCs w:val="18"/>
                            </w:rPr>
                          </w:pPr>
                          <w:r w:rsidRPr="00507DBE">
                            <w:rPr>
                              <w:sz w:val="18"/>
                              <w:szCs w:val="18"/>
                            </w:rPr>
                            <w:t>Mitigate</w:t>
                          </w:r>
                        </w:p>
                      </w:txbxContent>
                    </v:textbox>
                  </v:rect>
                  <v:rect id="Rectangle 215" o:spid="_x0000_s1034" style="position:absolute;left:8143;top:5183;width:1344;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5B5C3DF8" w14:textId="77777777" w:rsidR="000B0B1F" w:rsidRPr="00507DBE" w:rsidRDefault="000B0B1F" w:rsidP="000B0B1F">
                          <w:pPr>
                            <w:rPr>
                              <w:sz w:val="18"/>
                              <w:szCs w:val="18"/>
                            </w:rPr>
                          </w:pPr>
                          <w:r>
                            <w:t xml:space="preserve"> </w:t>
                          </w:r>
                          <w:r w:rsidRPr="00507DBE">
                            <w:rPr>
                              <w:sz w:val="18"/>
                              <w:szCs w:val="18"/>
                            </w:rPr>
                            <w:t xml:space="preserve"> Publish                                                                                                    Template</w:t>
                          </w:r>
                        </w:p>
                      </w:txbxContent>
                    </v:textbox>
                  </v:rect>
                  <v:rect id="Rectangle 216" o:spid="_x0000_s1035" style="position:absolute;left:3629;top:6736;width:1511;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7CC22AAE" w14:textId="77777777" w:rsidR="000B0B1F" w:rsidRPr="00507DBE" w:rsidRDefault="000B0B1F" w:rsidP="000B0B1F">
                          <w:pPr>
                            <w:rPr>
                              <w:sz w:val="18"/>
                              <w:szCs w:val="18"/>
                            </w:rPr>
                          </w:pPr>
                          <w:r w:rsidRPr="00507DBE">
                            <w:rPr>
                              <w:sz w:val="18"/>
                              <w:szCs w:val="18"/>
                            </w:rPr>
                            <w:t>Re-consider screening</w:t>
                          </w:r>
                        </w:p>
                      </w:txbxContent>
                    </v:textbox>
                  </v:rect>
                  <v:rect id="Rectangle 217" o:spid="_x0000_s1036" style="position:absolute;left:3698;top:5087;width:164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3FEC6260" w14:textId="77777777" w:rsidR="000B0B1F" w:rsidRPr="00507DBE" w:rsidRDefault="000B0B1F" w:rsidP="000B0B1F">
                          <w:pPr>
                            <w:rPr>
                              <w:sz w:val="18"/>
                              <w:szCs w:val="18"/>
                            </w:rPr>
                          </w:pPr>
                          <w:r w:rsidRPr="00507DBE">
                            <w:rPr>
                              <w:sz w:val="18"/>
                              <w:szCs w:val="18"/>
                            </w:rPr>
                            <w:t>Publish Template for information</w:t>
                          </w:r>
                        </w:p>
                      </w:txbxContent>
                    </v:textbox>
                  </v:rect>
                  <v:rect id="Rectangle 218" o:spid="_x0000_s1037" style="position:absolute;left:5948;top:6756;width:1344;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6A86DECE" w14:textId="77777777" w:rsidR="000B0B1F" w:rsidRPr="00507DBE" w:rsidRDefault="000B0B1F" w:rsidP="000B0B1F">
                          <w:pPr>
                            <w:rPr>
                              <w:sz w:val="18"/>
                              <w:szCs w:val="18"/>
                            </w:rPr>
                          </w:pPr>
                          <w:r w:rsidRPr="00507DBE">
                            <w:rPr>
                              <w:sz w:val="18"/>
                              <w:szCs w:val="18"/>
                            </w:rPr>
                            <w:t>Publish Template</w:t>
                          </w:r>
                        </w:p>
                      </w:txbxContent>
                    </v:textbox>
                  </v:rect>
                  <v:rect id="Rectangle 219" o:spid="_x0000_s1038" style="position:absolute;left:8143;top:6731;width:1344;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31E6E2F" w14:textId="77777777" w:rsidR="000B0B1F" w:rsidRPr="00507DBE" w:rsidRDefault="000B0B1F" w:rsidP="000B0B1F">
                          <w:pPr>
                            <w:rPr>
                              <w:sz w:val="18"/>
                              <w:szCs w:val="18"/>
                            </w:rPr>
                          </w:pPr>
                          <w:r>
                            <w:t xml:space="preserve">    </w:t>
                          </w:r>
                          <w:r w:rsidRPr="00507DBE">
                            <w:rPr>
                              <w:sz w:val="18"/>
                              <w:szCs w:val="18"/>
                            </w:rPr>
                            <w:t xml:space="preserve"> EQIA</w:t>
                          </w:r>
                        </w:p>
                      </w:txbxContent>
                    </v:textbox>
                  </v:rect>
                  <v:rect id="Rectangle 220" o:spid="_x0000_s1039" style="position:absolute;left:5846;top:7898;width:1058;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5175E9C0" w14:textId="77777777" w:rsidR="000B0B1F" w:rsidRPr="00507DBE" w:rsidRDefault="000B0B1F" w:rsidP="000B0B1F">
                          <w:pPr>
                            <w:rPr>
                              <w:sz w:val="18"/>
                              <w:szCs w:val="18"/>
                            </w:rPr>
                          </w:pPr>
                          <w:r w:rsidRPr="00507DBE">
                            <w:rPr>
                              <w:sz w:val="18"/>
                              <w:szCs w:val="18"/>
                            </w:rPr>
                            <w:t>Monitor</w:t>
                          </w:r>
                        </w:p>
                      </w:txbxContent>
                    </v:textbox>
                  </v:rect>
                  <v:shapetype id="_x0000_t202" coordsize="21600,21600" o:spt="202" path="m,l,21600r21600,l21600,xe">
                    <v:stroke joinstyle="miter"/>
                    <v:path gradientshapeok="t" o:connecttype="rect"/>
                  </v:shapetype>
                  <v:shape id="Text Box 221" o:spid="_x0000_s1040" type="#_x0000_t202" style="position:absolute;left:3866;top:4263;width:1479;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33953B13" w14:textId="77777777" w:rsidR="000B0B1F" w:rsidRPr="00507DBE" w:rsidRDefault="000B0B1F" w:rsidP="000B0B1F">
                          <w:pPr>
                            <w:rPr>
                              <w:b/>
                              <w:sz w:val="18"/>
                              <w:szCs w:val="18"/>
                            </w:rPr>
                          </w:pPr>
                          <w:r w:rsidRPr="00507DBE">
                            <w:rPr>
                              <w:b/>
                              <w:sz w:val="18"/>
                              <w:szCs w:val="18"/>
                            </w:rPr>
                            <w:t>‘None’</w:t>
                          </w:r>
                        </w:p>
                        <w:p w14:paraId="7F0816F3" w14:textId="77777777" w:rsidR="000B0B1F" w:rsidRPr="00507DBE" w:rsidRDefault="000B0B1F" w:rsidP="000B0B1F">
                          <w:pPr>
                            <w:rPr>
                              <w:sz w:val="18"/>
                              <w:szCs w:val="18"/>
                            </w:rPr>
                          </w:pPr>
                          <w:r w:rsidRPr="00507DBE">
                            <w:rPr>
                              <w:sz w:val="18"/>
                              <w:szCs w:val="18"/>
                            </w:rPr>
                            <w:t>Screened out</w:t>
                          </w:r>
                        </w:p>
                        <w:p w14:paraId="74655A51" w14:textId="77777777" w:rsidR="000B0B1F" w:rsidRDefault="000B0B1F" w:rsidP="000B0B1F"/>
                      </w:txbxContent>
                    </v:textbox>
                  </v:shape>
                  <v:shape id="Text Box 222" o:spid="_x0000_s1041" type="#_x0000_t202" style="position:absolute;left:8143;top:4263;width:1681;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6F46C0F2" w14:textId="77777777" w:rsidR="000B0B1F" w:rsidRPr="00507DBE" w:rsidRDefault="000B0B1F" w:rsidP="000B0B1F">
                          <w:pPr>
                            <w:rPr>
                              <w:b/>
                              <w:sz w:val="18"/>
                              <w:szCs w:val="18"/>
                            </w:rPr>
                          </w:pPr>
                          <w:r w:rsidRPr="003B22B6">
                            <w:rPr>
                              <w:b/>
                              <w:sz w:val="20"/>
                            </w:rPr>
                            <w:t>‘</w:t>
                          </w:r>
                          <w:r w:rsidRPr="00507DBE">
                            <w:rPr>
                              <w:b/>
                              <w:sz w:val="18"/>
                              <w:szCs w:val="18"/>
                            </w:rPr>
                            <w:t>Major’</w:t>
                          </w:r>
                        </w:p>
                        <w:p w14:paraId="0864F6EF" w14:textId="77777777" w:rsidR="000B0B1F" w:rsidRPr="00507DBE" w:rsidRDefault="000B0B1F" w:rsidP="000B0B1F">
                          <w:pPr>
                            <w:rPr>
                              <w:sz w:val="18"/>
                              <w:szCs w:val="18"/>
                            </w:rPr>
                          </w:pPr>
                          <w:r w:rsidRPr="00507DBE">
                            <w:rPr>
                              <w:sz w:val="18"/>
                              <w:szCs w:val="18"/>
                            </w:rPr>
                            <w:t>Screened in for EQIA</w:t>
                          </w:r>
                        </w:p>
                      </w:txbxContent>
                    </v:textbox>
                  </v:shape>
                  <v:line id="Line 223" o:spid="_x0000_s1042" style="position:absolute;flip:x;visibility:visible;mso-wrap-style:square" from="5236,4175" to="5776,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670,4175" to="8143,5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948;top:4533;width:1566;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2461DB69" w14:textId="77777777" w:rsidR="000B0B1F" w:rsidRPr="00507DBE" w:rsidRDefault="000B0B1F" w:rsidP="000B0B1F">
                          <w:pPr>
                            <w:rPr>
                              <w:b/>
                              <w:sz w:val="18"/>
                              <w:szCs w:val="18"/>
                            </w:rPr>
                          </w:pPr>
                          <w:r w:rsidRPr="00507DBE">
                            <w:rPr>
                              <w:b/>
                              <w:sz w:val="18"/>
                              <w:szCs w:val="18"/>
                            </w:rPr>
                            <w:t>‘Minor’</w:t>
                          </w:r>
                        </w:p>
                        <w:p w14:paraId="592B018B" w14:textId="77777777" w:rsidR="000B0B1F" w:rsidRPr="00507DBE" w:rsidRDefault="000B0B1F" w:rsidP="000B0B1F">
                          <w:pPr>
                            <w:rPr>
                              <w:sz w:val="18"/>
                              <w:szCs w:val="18"/>
                            </w:rPr>
                          </w:pPr>
                          <w:r w:rsidRPr="00507DBE">
                            <w:rPr>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698;top:7416;width:1335;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61E70663" w14:textId="77777777" w:rsidR="000B0B1F" w:rsidRPr="00364993" w:rsidRDefault="000B0B1F" w:rsidP="000B0B1F">
                          <w:pPr>
                            <w:rPr>
                              <w:sz w:val="16"/>
                              <w:szCs w:val="16"/>
                            </w:rPr>
                          </w:pPr>
                          <w:r w:rsidRPr="00364993">
                            <w:rPr>
                              <w:sz w:val="16"/>
                              <w:szCs w:val="16"/>
                            </w:rPr>
                            <w:t>Concerns raised with evidence</w:t>
                          </w:r>
                        </w:p>
                      </w:txbxContent>
                    </v:textbox>
                  </v:shape>
                  <v:shape id="Text Box 228" o:spid="_x0000_s1047" type="#_x0000_t202" style="position:absolute;left:3866;top:5950;width:2231;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76ECFC72" w14:textId="77777777" w:rsidR="000B0B1F" w:rsidRPr="00364993" w:rsidRDefault="000B0B1F" w:rsidP="000B0B1F">
                          <w:pPr>
                            <w:rPr>
                              <w:sz w:val="16"/>
                              <w:szCs w:val="16"/>
                            </w:rPr>
                          </w:pPr>
                          <w:r w:rsidRPr="00364993">
                            <w:rPr>
                              <w:sz w:val="16"/>
                              <w:szCs w:val="16"/>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575,5995" to="657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78,7357" to="657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4570,7325" to="5846,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775" to="8829,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5" o:spid="_x0000_s1054" style="position:absolute;flip:y;visibility:visible;mso-wrap-style:square" from="6904,8194" to="10356,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236" o:spid="_x0000_s1055" style="position:absolute;flip:y;visibility:visible;mso-wrap-style:square" from="10358,3950" to="10359,8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6"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7" style="position:absolute;flip:x;visibility:visible;mso-wrap-style:square" from="6470,2223" to="6473,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8" style="position:absolute;flip:y;visibility:visible;mso-wrap-style:square" from="3461,2947" to="3463,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9"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1" o:spid="_x0000_s1060" type="#_x0000_t32" style="position:absolute;left:3461;top:8306;width:238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242" o:spid="_x0000_s1061" type="#_x0000_t32" style="position:absolute;left:5345;top:5489;width:948;height:2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w10:anchorlock/>
              </v:group>
            </w:pict>
          </mc:Fallback>
        </mc:AlternateContent>
      </w:r>
    </w:p>
    <w:sectPr w:rsidR="000B0B1F" w:rsidRPr="003B22B6" w:rsidSect="00E91D60">
      <w:headerReference w:type="default" r:id="rId18"/>
      <w:footerReference w:type="even" r:id="rId19"/>
      <w:footerReference w:type="default" r:id="rId20"/>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A83E6" w14:textId="77777777" w:rsidR="00B314D9" w:rsidRDefault="00B314D9">
      <w:r>
        <w:separator/>
      </w:r>
    </w:p>
  </w:endnote>
  <w:endnote w:type="continuationSeparator" w:id="0">
    <w:p w14:paraId="28A20454" w14:textId="77777777" w:rsidR="00B314D9" w:rsidRDefault="00B3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A522F"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B35F11" w:rsidRDefault="00B35F11"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4A235"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9BF8E9E" w14:textId="37E80F65" w:rsidR="00B35F11" w:rsidRPr="000562B1" w:rsidRDefault="00006622" w:rsidP="002A748F">
    <w:pPr>
      <w:pStyle w:val="Footer"/>
      <w:ind w:right="360"/>
      <w:rPr>
        <w:color w:val="A6A6A6" w:themeColor="background1" w:themeShade="A6"/>
        <w:sz w:val="22"/>
        <w:szCs w:val="22"/>
      </w:rPr>
    </w:pPr>
    <w:r w:rsidRPr="000562B1">
      <w:rPr>
        <w:color w:val="A6A6A6" w:themeColor="background1" w:themeShade="A6"/>
        <w:sz w:val="22"/>
        <w:szCs w:val="22"/>
      </w:rPr>
      <w:t>Human Resources V2</w:t>
    </w:r>
  </w:p>
  <w:p w14:paraId="5CA36C62" w14:textId="3DCF4466" w:rsidR="00006622" w:rsidRPr="000562B1" w:rsidRDefault="00006622" w:rsidP="002A748F">
    <w:pPr>
      <w:pStyle w:val="Footer"/>
      <w:ind w:right="360"/>
      <w:rPr>
        <w:color w:val="A6A6A6" w:themeColor="background1" w:themeShade="A6"/>
        <w:sz w:val="22"/>
        <w:szCs w:val="22"/>
      </w:rPr>
    </w:pPr>
    <w:r w:rsidRPr="000562B1">
      <w:rPr>
        <w:color w:val="A6A6A6" w:themeColor="background1" w:themeShade="A6"/>
        <w:sz w:val="22"/>
        <w:szCs w:val="22"/>
      </w:rPr>
      <w:t>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95164" w14:textId="77777777" w:rsidR="00B314D9" w:rsidRDefault="00B314D9">
      <w:r>
        <w:separator/>
      </w:r>
    </w:p>
  </w:footnote>
  <w:footnote w:type="continuationSeparator" w:id="0">
    <w:p w14:paraId="7B704ED7" w14:textId="77777777" w:rsidR="00B314D9" w:rsidRDefault="00B31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D9532" w14:textId="3DE5B744" w:rsidR="008508E2" w:rsidRDefault="00350B29" w:rsidP="008508E2">
    <w:pPr>
      <w:pStyle w:val="Header"/>
      <w:rPr>
        <w:lang w:val="en-US"/>
      </w:rPr>
    </w:pPr>
    <w:r>
      <w:rPr>
        <w:noProof/>
        <w:color w:val="808080" w:themeColor="background1" w:themeShade="80"/>
      </w:rPr>
      <w:drawing>
        <wp:anchor distT="0" distB="0" distL="114300" distR="114300" simplePos="0" relativeHeight="251658240" behindDoc="0" locked="0" layoutInCell="1" allowOverlap="1" wp14:anchorId="6F685FF6" wp14:editId="09A39710">
          <wp:simplePos x="0" y="0"/>
          <wp:positionH relativeFrom="margin">
            <wp:posOffset>4911090</wp:posOffset>
          </wp:positionH>
          <wp:positionV relativeFrom="margin">
            <wp:posOffset>-758825</wp:posOffset>
          </wp:positionV>
          <wp:extent cx="1715770" cy="560070"/>
          <wp:effectExtent l="0" t="0" r="0" b="0"/>
          <wp:wrapSquare wrapText="bothSides"/>
          <wp:docPr id="2" name="Picture 2" descr="Trans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ink Logo"/>
                  <pic:cNvPicPr>
                    <a:picLocks noChangeAspect="1" noChangeArrowheads="1"/>
                  </pic:cNvPicPr>
                </pic:nvPicPr>
                <pic:blipFill>
                  <a:blip r:embed="rId1">
                    <a:extLst>
                      <a:ext uri="{28A0092B-C50C-407E-A947-70E740481C1C}">
                        <a14:useLocalDpi xmlns:a14="http://schemas.microsoft.com/office/drawing/2010/main" val="0"/>
                      </a:ext>
                    </a:extLst>
                  </a:blip>
                  <a:srcRect t="23422" b="20000"/>
                  <a:stretch>
                    <a:fillRect/>
                  </a:stretch>
                </pic:blipFill>
                <pic:spPr bwMode="auto">
                  <a:xfrm>
                    <a:off x="0" y="0"/>
                    <a:ext cx="1715770" cy="560070"/>
                  </a:xfrm>
                  <a:prstGeom prst="rect">
                    <a:avLst/>
                  </a:prstGeom>
                  <a:noFill/>
                </pic:spPr>
              </pic:pic>
            </a:graphicData>
          </a:graphic>
          <wp14:sizeRelH relativeFrom="page">
            <wp14:pctWidth>0</wp14:pctWidth>
          </wp14:sizeRelH>
          <wp14:sizeRelV relativeFrom="page">
            <wp14:pctHeight>0</wp14:pctHeight>
          </wp14:sizeRelV>
        </wp:anchor>
      </w:drawing>
    </w:r>
    <w:r w:rsidR="00B35F11" w:rsidRPr="00D11C1D">
      <w:rPr>
        <w:color w:val="808080" w:themeColor="background1" w:themeShade="80"/>
        <w:sz w:val="20"/>
      </w:rPr>
      <w:t xml:space="preserve">Screening Document for Policy: </w:t>
    </w:r>
    <w:r w:rsidR="00042FCB">
      <w:rPr>
        <w:color w:val="808080" w:themeColor="background1" w:themeShade="80"/>
        <w:sz w:val="20"/>
      </w:rPr>
      <w:t>Equality, Diversity and Inclusion Strategy</w:t>
    </w:r>
  </w:p>
  <w:p w14:paraId="3B9E13A8" w14:textId="641AB992" w:rsidR="00B35F11" w:rsidRPr="00224D2C" w:rsidRDefault="00B35F11" w:rsidP="008508E2">
    <w:pPr>
      <w:pStyle w:val="Header"/>
      <w:rPr>
        <w:sz w:val="20"/>
      </w:rPr>
    </w:pPr>
    <w:r w:rsidRPr="00D11C1D">
      <w:rPr>
        <w:color w:val="808080" w:themeColor="background1" w:themeShade="80"/>
        <w:sz w:val="20"/>
      </w:rPr>
      <w:t>Date Screening Submitted:</w:t>
    </w:r>
    <w:r w:rsidR="00042FCB">
      <w:rPr>
        <w:color w:val="808080" w:themeColor="background1" w:themeShade="80"/>
        <w:sz w:val="20"/>
      </w:rPr>
      <w:t xml:space="preserve"> January 2021</w:t>
    </w:r>
    <w:r>
      <w:rPr>
        <w:sz w:val="20"/>
      </w:rPr>
      <w:tab/>
    </w:r>
  </w:p>
  <w:p w14:paraId="3BF2CF09" w14:textId="6769F4FE" w:rsidR="00B35F11" w:rsidRDefault="00B35F11"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2"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9"/>
  </w:num>
  <w:num w:numId="4">
    <w:abstractNumId w:val="6"/>
  </w:num>
  <w:num w:numId="5">
    <w:abstractNumId w:val="10"/>
  </w:num>
  <w:num w:numId="6">
    <w:abstractNumId w:val="0"/>
  </w:num>
  <w:num w:numId="7">
    <w:abstractNumId w:val="5"/>
  </w:num>
  <w:num w:numId="8">
    <w:abstractNumId w:val="3"/>
  </w:num>
  <w:num w:numId="9">
    <w:abstractNumId w:val="2"/>
  </w:num>
  <w:num w:numId="10">
    <w:abstractNumId w:val="8"/>
  </w:num>
  <w:num w:numId="11">
    <w:abstractNumId w:val="7"/>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25074"/>
    <w:rsid w:val="00042FCB"/>
    <w:rsid w:val="000562B1"/>
    <w:rsid w:val="000859C4"/>
    <w:rsid w:val="00086CAA"/>
    <w:rsid w:val="00087863"/>
    <w:rsid w:val="00093D81"/>
    <w:rsid w:val="000A1C4C"/>
    <w:rsid w:val="000A32DE"/>
    <w:rsid w:val="000A5BF0"/>
    <w:rsid w:val="000B0B1F"/>
    <w:rsid w:val="000B7B05"/>
    <w:rsid w:val="000C0D69"/>
    <w:rsid w:val="000C1FAC"/>
    <w:rsid w:val="000C4987"/>
    <w:rsid w:val="000E0C7A"/>
    <w:rsid w:val="000E465F"/>
    <w:rsid w:val="000E5329"/>
    <w:rsid w:val="000E6396"/>
    <w:rsid w:val="000E70FB"/>
    <w:rsid w:val="000F27B4"/>
    <w:rsid w:val="00101AB6"/>
    <w:rsid w:val="001139C9"/>
    <w:rsid w:val="001220A4"/>
    <w:rsid w:val="001237EA"/>
    <w:rsid w:val="001238AD"/>
    <w:rsid w:val="00133338"/>
    <w:rsid w:val="0013361E"/>
    <w:rsid w:val="001472E0"/>
    <w:rsid w:val="0015562F"/>
    <w:rsid w:val="00172896"/>
    <w:rsid w:val="00174236"/>
    <w:rsid w:val="00176536"/>
    <w:rsid w:val="0018460F"/>
    <w:rsid w:val="001863AA"/>
    <w:rsid w:val="00192EA1"/>
    <w:rsid w:val="001A166A"/>
    <w:rsid w:val="001A34B2"/>
    <w:rsid w:val="001B1F5B"/>
    <w:rsid w:val="001B4383"/>
    <w:rsid w:val="001C45D0"/>
    <w:rsid w:val="001C5F95"/>
    <w:rsid w:val="001C68A5"/>
    <w:rsid w:val="001C6CAD"/>
    <w:rsid w:val="001D0073"/>
    <w:rsid w:val="001D3B48"/>
    <w:rsid w:val="001D7088"/>
    <w:rsid w:val="001E2F71"/>
    <w:rsid w:val="001F18A2"/>
    <w:rsid w:val="001F3819"/>
    <w:rsid w:val="00203FA1"/>
    <w:rsid w:val="00204118"/>
    <w:rsid w:val="002067D7"/>
    <w:rsid w:val="00217C6A"/>
    <w:rsid w:val="00222F2E"/>
    <w:rsid w:val="00224D2C"/>
    <w:rsid w:val="002255C7"/>
    <w:rsid w:val="00226A6E"/>
    <w:rsid w:val="00232A4D"/>
    <w:rsid w:val="00232F24"/>
    <w:rsid w:val="00243341"/>
    <w:rsid w:val="00245374"/>
    <w:rsid w:val="00251A0C"/>
    <w:rsid w:val="00264766"/>
    <w:rsid w:val="00280BD6"/>
    <w:rsid w:val="002842FC"/>
    <w:rsid w:val="00294AC5"/>
    <w:rsid w:val="002A748F"/>
    <w:rsid w:val="002B6CFF"/>
    <w:rsid w:val="002B73D8"/>
    <w:rsid w:val="002B745B"/>
    <w:rsid w:val="002B7F16"/>
    <w:rsid w:val="002C3613"/>
    <w:rsid w:val="002C5E60"/>
    <w:rsid w:val="002D63EF"/>
    <w:rsid w:val="002F3E2A"/>
    <w:rsid w:val="002F573E"/>
    <w:rsid w:val="00312B0D"/>
    <w:rsid w:val="003136A0"/>
    <w:rsid w:val="00323E2C"/>
    <w:rsid w:val="00326172"/>
    <w:rsid w:val="00344776"/>
    <w:rsid w:val="00350B29"/>
    <w:rsid w:val="0035432E"/>
    <w:rsid w:val="00364993"/>
    <w:rsid w:val="0037685B"/>
    <w:rsid w:val="00377651"/>
    <w:rsid w:val="00387FAE"/>
    <w:rsid w:val="00390DDC"/>
    <w:rsid w:val="003A03FB"/>
    <w:rsid w:val="003B22B6"/>
    <w:rsid w:val="003B29D2"/>
    <w:rsid w:val="003C7637"/>
    <w:rsid w:val="003D279A"/>
    <w:rsid w:val="003D640D"/>
    <w:rsid w:val="003E154C"/>
    <w:rsid w:val="003E3DA6"/>
    <w:rsid w:val="003E44EC"/>
    <w:rsid w:val="003E469D"/>
    <w:rsid w:val="003E588F"/>
    <w:rsid w:val="003F0552"/>
    <w:rsid w:val="00406255"/>
    <w:rsid w:val="0041190F"/>
    <w:rsid w:val="0041637C"/>
    <w:rsid w:val="004241E8"/>
    <w:rsid w:val="00427A8E"/>
    <w:rsid w:val="00427C66"/>
    <w:rsid w:val="00437D34"/>
    <w:rsid w:val="004400D7"/>
    <w:rsid w:val="00445430"/>
    <w:rsid w:val="00446450"/>
    <w:rsid w:val="00453279"/>
    <w:rsid w:val="00462095"/>
    <w:rsid w:val="00467ECA"/>
    <w:rsid w:val="00471436"/>
    <w:rsid w:val="00471C50"/>
    <w:rsid w:val="00475BA3"/>
    <w:rsid w:val="00477F87"/>
    <w:rsid w:val="004837A3"/>
    <w:rsid w:val="0048559D"/>
    <w:rsid w:val="004974C7"/>
    <w:rsid w:val="004A0FBB"/>
    <w:rsid w:val="004A400B"/>
    <w:rsid w:val="004A7AA2"/>
    <w:rsid w:val="004B641C"/>
    <w:rsid w:val="004C2A8A"/>
    <w:rsid w:val="004C6DFF"/>
    <w:rsid w:val="004D4238"/>
    <w:rsid w:val="004F0108"/>
    <w:rsid w:val="004F352C"/>
    <w:rsid w:val="004F5BB0"/>
    <w:rsid w:val="00504968"/>
    <w:rsid w:val="0050531D"/>
    <w:rsid w:val="00507DBE"/>
    <w:rsid w:val="00512866"/>
    <w:rsid w:val="0051477D"/>
    <w:rsid w:val="00516F21"/>
    <w:rsid w:val="005404BC"/>
    <w:rsid w:val="00542D51"/>
    <w:rsid w:val="00546C70"/>
    <w:rsid w:val="00554BF7"/>
    <w:rsid w:val="00560A3A"/>
    <w:rsid w:val="00563DBE"/>
    <w:rsid w:val="00570D20"/>
    <w:rsid w:val="005765FF"/>
    <w:rsid w:val="005828D8"/>
    <w:rsid w:val="00587796"/>
    <w:rsid w:val="00590CB0"/>
    <w:rsid w:val="00592998"/>
    <w:rsid w:val="00596809"/>
    <w:rsid w:val="00596AAF"/>
    <w:rsid w:val="005A0585"/>
    <w:rsid w:val="005A2003"/>
    <w:rsid w:val="005A2BB0"/>
    <w:rsid w:val="005C0B64"/>
    <w:rsid w:val="005C13A6"/>
    <w:rsid w:val="005C1815"/>
    <w:rsid w:val="005C4319"/>
    <w:rsid w:val="005D2129"/>
    <w:rsid w:val="005D252C"/>
    <w:rsid w:val="005D667E"/>
    <w:rsid w:val="005E1F31"/>
    <w:rsid w:val="005E3318"/>
    <w:rsid w:val="005F043B"/>
    <w:rsid w:val="0060033B"/>
    <w:rsid w:val="006007FC"/>
    <w:rsid w:val="00600B2E"/>
    <w:rsid w:val="00607325"/>
    <w:rsid w:val="006122E9"/>
    <w:rsid w:val="006145CE"/>
    <w:rsid w:val="00614C67"/>
    <w:rsid w:val="00615A19"/>
    <w:rsid w:val="00625162"/>
    <w:rsid w:val="00630CBA"/>
    <w:rsid w:val="00631E01"/>
    <w:rsid w:val="00632D5C"/>
    <w:rsid w:val="006473A5"/>
    <w:rsid w:val="0065244A"/>
    <w:rsid w:val="00653C93"/>
    <w:rsid w:val="00670E80"/>
    <w:rsid w:val="00674574"/>
    <w:rsid w:val="006748CA"/>
    <w:rsid w:val="006754A1"/>
    <w:rsid w:val="006761FA"/>
    <w:rsid w:val="0067715D"/>
    <w:rsid w:val="0068076C"/>
    <w:rsid w:val="006A178A"/>
    <w:rsid w:val="006A6FF4"/>
    <w:rsid w:val="006B75D2"/>
    <w:rsid w:val="006C197F"/>
    <w:rsid w:val="006C36D6"/>
    <w:rsid w:val="006C7F84"/>
    <w:rsid w:val="006E4F14"/>
    <w:rsid w:val="006E5E4E"/>
    <w:rsid w:val="006F5C7B"/>
    <w:rsid w:val="006F616B"/>
    <w:rsid w:val="00701283"/>
    <w:rsid w:val="007018E1"/>
    <w:rsid w:val="00712027"/>
    <w:rsid w:val="00727F3A"/>
    <w:rsid w:val="0073123B"/>
    <w:rsid w:val="0074024B"/>
    <w:rsid w:val="007475F7"/>
    <w:rsid w:val="00751A61"/>
    <w:rsid w:val="00752AC7"/>
    <w:rsid w:val="007547B9"/>
    <w:rsid w:val="0076036F"/>
    <w:rsid w:val="00762FAF"/>
    <w:rsid w:val="00766EB5"/>
    <w:rsid w:val="0077015B"/>
    <w:rsid w:val="0078019D"/>
    <w:rsid w:val="00784625"/>
    <w:rsid w:val="007856CF"/>
    <w:rsid w:val="007A25DB"/>
    <w:rsid w:val="007A2B3A"/>
    <w:rsid w:val="007A35CC"/>
    <w:rsid w:val="007D3E06"/>
    <w:rsid w:val="007D4015"/>
    <w:rsid w:val="007F60A0"/>
    <w:rsid w:val="008007B6"/>
    <w:rsid w:val="00803674"/>
    <w:rsid w:val="00817D20"/>
    <w:rsid w:val="00824C8E"/>
    <w:rsid w:val="0083566C"/>
    <w:rsid w:val="00841AC7"/>
    <w:rsid w:val="008420AF"/>
    <w:rsid w:val="008508E2"/>
    <w:rsid w:val="00851950"/>
    <w:rsid w:val="00854D34"/>
    <w:rsid w:val="00856A5D"/>
    <w:rsid w:val="008577D7"/>
    <w:rsid w:val="00863174"/>
    <w:rsid w:val="00863393"/>
    <w:rsid w:val="00863415"/>
    <w:rsid w:val="00870803"/>
    <w:rsid w:val="00876174"/>
    <w:rsid w:val="00882354"/>
    <w:rsid w:val="00894CBD"/>
    <w:rsid w:val="008A1EC2"/>
    <w:rsid w:val="008A2321"/>
    <w:rsid w:val="008A5271"/>
    <w:rsid w:val="008A76E2"/>
    <w:rsid w:val="008B1809"/>
    <w:rsid w:val="008B7FC5"/>
    <w:rsid w:val="008C788C"/>
    <w:rsid w:val="008D2D34"/>
    <w:rsid w:val="008D433B"/>
    <w:rsid w:val="008E328A"/>
    <w:rsid w:val="008E4487"/>
    <w:rsid w:val="008E70CC"/>
    <w:rsid w:val="008F1D78"/>
    <w:rsid w:val="008F4813"/>
    <w:rsid w:val="008F73DE"/>
    <w:rsid w:val="008F7C33"/>
    <w:rsid w:val="00910C75"/>
    <w:rsid w:val="00911ED4"/>
    <w:rsid w:val="00915610"/>
    <w:rsid w:val="009215F3"/>
    <w:rsid w:val="00921722"/>
    <w:rsid w:val="00923A71"/>
    <w:rsid w:val="0093334B"/>
    <w:rsid w:val="009366F3"/>
    <w:rsid w:val="009403E1"/>
    <w:rsid w:val="00950A50"/>
    <w:rsid w:val="00972E5D"/>
    <w:rsid w:val="009759D4"/>
    <w:rsid w:val="009763B7"/>
    <w:rsid w:val="0098182A"/>
    <w:rsid w:val="00983E91"/>
    <w:rsid w:val="00984FA4"/>
    <w:rsid w:val="00986C4A"/>
    <w:rsid w:val="009871C3"/>
    <w:rsid w:val="009911AC"/>
    <w:rsid w:val="0099408C"/>
    <w:rsid w:val="00994C0C"/>
    <w:rsid w:val="00997FA1"/>
    <w:rsid w:val="009A0FED"/>
    <w:rsid w:val="009B6EE6"/>
    <w:rsid w:val="009C00C5"/>
    <w:rsid w:val="009C729E"/>
    <w:rsid w:val="009D3406"/>
    <w:rsid w:val="009D6428"/>
    <w:rsid w:val="009E4649"/>
    <w:rsid w:val="009E6434"/>
    <w:rsid w:val="009F6236"/>
    <w:rsid w:val="00A14C86"/>
    <w:rsid w:val="00A2305D"/>
    <w:rsid w:val="00A33211"/>
    <w:rsid w:val="00A35704"/>
    <w:rsid w:val="00A46031"/>
    <w:rsid w:val="00A52503"/>
    <w:rsid w:val="00A64A1B"/>
    <w:rsid w:val="00A67277"/>
    <w:rsid w:val="00A76A2F"/>
    <w:rsid w:val="00A815A8"/>
    <w:rsid w:val="00AB6251"/>
    <w:rsid w:val="00AC2E06"/>
    <w:rsid w:val="00AC398B"/>
    <w:rsid w:val="00AC584D"/>
    <w:rsid w:val="00AC6029"/>
    <w:rsid w:val="00AD5925"/>
    <w:rsid w:val="00AE1AAD"/>
    <w:rsid w:val="00B00128"/>
    <w:rsid w:val="00B026CC"/>
    <w:rsid w:val="00B05DFF"/>
    <w:rsid w:val="00B24F54"/>
    <w:rsid w:val="00B314D9"/>
    <w:rsid w:val="00B35F11"/>
    <w:rsid w:val="00B45756"/>
    <w:rsid w:val="00B46B9C"/>
    <w:rsid w:val="00B6300A"/>
    <w:rsid w:val="00B65BD2"/>
    <w:rsid w:val="00B665AC"/>
    <w:rsid w:val="00B7768B"/>
    <w:rsid w:val="00B83096"/>
    <w:rsid w:val="00B95E90"/>
    <w:rsid w:val="00BB48DA"/>
    <w:rsid w:val="00BB541D"/>
    <w:rsid w:val="00BB634C"/>
    <w:rsid w:val="00BB73A4"/>
    <w:rsid w:val="00BE0562"/>
    <w:rsid w:val="00BE68A5"/>
    <w:rsid w:val="00BF6CDA"/>
    <w:rsid w:val="00C02041"/>
    <w:rsid w:val="00C06653"/>
    <w:rsid w:val="00C07036"/>
    <w:rsid w:val="00C16C8D"/>
    <w:rsid w:val="00C24C38"/>
    <w:rsid w:val="00C34ACE"/>
    <w:rsid w:val="00C40E06"/>
    <w:rsid w:val="00C47C78"/>
    <w:rsid w:val="00C50AAC"/>
    <w:rsid w:val="00C545B4"/>
    <w:rsid w:val="00C57010"/>
    <w:rsid w:val="00C57F2A"/>
    <w:rsid w:val="00C803FF"/>
    <w:rsid w:val="00C92C99"/>
    <w:rsid w:val="00C95F43"/>
    <w:rsid w:val="00CA53A3"/>
    <w:rsid w:val="00CE0E50"/>
    <w:rsid w:val="00CE6CBE"/>
    <w:rsid w:val="00D01120"/>
    <w:rsid w:val="00D06010"/>
    <w:rsid w:val="00D11C1D"/>
    <w:rsid w:val="00D13DAF"/>
    <w:rsid w:val="00D32D9A"/>
    <w:rsid w:val="00D402EF"/>
    <w:rsid w:val="00D40EEE"/>
    <w:rsid w:val="00D4206A"/>
    <w:rsid w:val="00D4612A"/>
    <w:rsid w:val="00D5201A"/>
    <w:rsid w:val="00D56F98"/>
    <w:rsid w:val="00D57625"/>
    <w:rsid w:val="00D62F3E"/>
    <w:rsid w:val="00D67EEA"/>
    <w:rsid w:val="00D77990"/>
    <w:rsid w:val="00D90C4A"/>
    <w:rsid w:val="00D91B22"/>
    <w:rsid w:val="00DA2941"/>
    <w:rsid w:val="00DA522F"/>
    <w:rsid w:val="00DA56E4"/>
    <w:rsid w:val="00DA5D89"/>
    <w:rsid w:val="00DA65F4"/>
    <w:rsid w:val="00DB77BD"/>
    <w:rsid w:val="00DC29CA"/>
    <w:rsid w:val="00DC39DA"/>
    <w:rsid w:val="00DD763F"/>
    <w:rsid w:val="00DD78E3"/>
    <w:rsid w:val="00DE4830"/>
    <w:rsid w:val="00DF4983"/>
    <w:rsid w:val="00E0089E"/>
    <w:rsid w:val="00E03221"/>
    <w:rsid w:val="00E2773E"/>
    <w:rsid w:val="00E3161A"/>
    <w:rsid w:val="00E35F68"/>
    <w:rsid w:val="00E37900"/>
    <w:rsid w:val="00E40C86"/>
    <w:rsid w:val="00E4293F"/>
    <w:rsid w:val="00E43912"/>
    <w:rsid w:val="00E43D7A"/>
    <w:rsid w:val="00E44C82"/>
    <w:rsid w:val="00E44FF0"/>
    <w:rsid w:val="00E60DC8"/>
    <w:rsid w:val="00E75A7D"/>
    <w:rsid w:val="00E8077E"/>
    <w:rsid w:val="00E81F47"/>
    <w:rsid w:val="00E860F5"/>
    <w:rsid w:val="00E91D60"/>
    <w:rsid w:val="00E93B65"/>
    <w:rsid w:val="00E97EF4"/>
    <w:rsid w:val="00EA2CF5"/>
    <w:rsid w:val="00EB0B49"/>
    <w:rsid w:val="00EB102D"/>
    <w:rsid w:val="00EC0BB1"/>
    <w:rsid w:val="00ED25B2"/>
    <w:rsid w:val="00ED540C"/>
    <w:rsid w:val="00ED661C"/>
    <w:rsid w:val="00EE05D6"/>
    <w:rsid w:val="00EE2BD8"/>
    <w:rsid w:val="00EF2B9B"/>
    <w:rsid w:val="00EF3B46"/>
    <w:rsid w:val="00EF4737"/>
    <w:rsid w:val="00F02D0E"/>
    <w:rsid w:val="00F066AF"/>
    <w:rsid w:val="00F108BB"/>
    <w:rsid w:val="00F10CC3"/>
    <w:rsid w:val="00F1263C"/>
    <w:rsid w:val="00F12905"/>
    <w:rsid w:val="00F2443A"/>
    <w:rsid w:val="00F46E19"/>
    <w:rsid w:val="00F500D2"/>
    <w:rsid w:val="00F51BBE"/>
    <w:rsid w:val="00F60D7D"/>
    <w:rsid w:val="00F66840"/>
    <w:rsid w:val="00F722B0"/>
    <w:rsid w:val="00F75D21"/>
    <w:rsid w:val="00F806ED"/>
    <w:rsid w:val="00F91211"/>
    <w:rsid w:val="00F95776"/>
    <w:rsid w:val="00FA40A2"/>
    <w:rsid w:val="00FA54DB"/>
    <w:rsid w:val="00FA7085"/>
    <w:rsid w:val="00FA75C9"/>
    <w:rsid w:val="00FB054C"/>
    <w:rsid w:val="00FB0911"/>
    <w:rsid w:val="00FB3A68"/>
    <w:rsid w:val="00FC2DC1"/>
    <w:rsid w:val="00FC6DDB"/>
    <w:rsid w:val="00FD2056"/>
    <w:rsid w:val="00FD50C3"/>
    <w:rsid w:val="00FD6192"/>
    <w:rsid w:val="00FE51BE"/>
    <w:rsid w:val="00FF03A3"/>
    <w:rsid w:val="00FF2017"/>
    <w:rsid w:val="00FF6300"/>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sra.gov.uk/sites/nisra.gov.uk/files/publications/2011-census-results-key-statistics-statistics-bulletin-11-december-2012.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rn-prd-cdn-01.azureedge.net/mediacontainer/medialibraries/translink/publications-and-documents/nithc/reports/audit-of-inequalities-final-for-consultation.pdf"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equalityni.org/ECNI/media/ECNI/Publications/Employers%20and%20Service%20Providers/S75GuideforPublicAuthoritiesApril2010.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5" Type="http://schemas.openxmlformats.org/officeDocument/2006/relationships/numbering" Target="numbering.xml"/><Relationship Id="rId15" Type="http://schemas.openxmlformats.org/officeDocument/2006/relationships/hyperlink" Target="https://www.stonewall.org.uk/system/files/lgbt_in_britain_work_report.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722314/GEO-LGBT-Survey-Report.pdf"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4B664E" w:rsidRDefault="00272A2E">
          <w:r w:rsidRPr="0052684D">
            <w:rPr>
              <w:rStyle w:val="PlaceholderText"/>
            </w:rPr>
            <w:t>Choose an item.</w:t>
          </w:r>
        </w:p>
      </w:docPartBody>
    </w:docPart>
    <w:docPart>
      <w:docPartPr>
        <w:name w:val="BF1B234B197541699924F0C28F2F6706"/>
        <w:category>
          <w:name w:val="General"/>
          <w:gallery w:val="placeholder"/>
        </w:category>
        <w:types>
          <w:type w:val="bbPlcHdr"/>
        </w:types>
        <w:behaviors>
          <w:behavior w:val="content"/>
        </w:behaviors>
        <w:guid w:val="{77B63605-C0B9-417A-A4AD-0186FA0C6F80}"/>
      </w:docPartPr>
      <w:docPartBody>
        <w:p w:rsidR="004B664E" w:rsidRDefault="00272A2E" w:rsidP="00272A2E">
          <w:pPr>
            <w:pStyle w:val="BF1B234B197541699924F0C28F2F67061"/>
          </w:pPr>
          <w:r w:rsidRPr="0052684D">
            <w:rPr>
              <w:rStyle w:val="PlaceholderText"/>
            </w:rPr>
            <w:t>Choose an item.</w:t>
          </w:r>
        </w:p>
      </w:docPartBody>
    </w:docPart>
    <w:docPart>
      <w:docPartPr>
        <w:name w:val="E6AEAEAC07D14B0A9DC730519C196E6D"/>
        <w:category>
          <w:name w:val="General"/>
          <w:gallery w:val="placeholder"/>
        </w:category>
        <w:types>
          <w:type w:val="bbPlcHdr"/>
        </w:types>
        <w:behaviors>
          <w:behavior w:val="content"/>
        </w:behaviors>
        <w:guid w:val="{84AA3826-A55E-49F0-AB6C-6C1E19C7DF9F}"/>
      </w:docPartPr>
      <w:docPartBody>
        <w:p w:rsidR="004B664E" w:rsidRDefault="00272A2E" w:rsidP="00272A2E">
          <w:pPr>
            <w:pStyle w:val="E6AEAEAC07D14B0A9DC730519C196E6D"/>
          </w:pPr>
          <w:r w:rsidRPr="0052684D">
            <w:rPr>
              <w:rStyle w:val="PlaceholderText"/>
            </w:rPr>
            <w:t>Choose an item.</w:t>
          </w:r>
        </w:p>
      </w:docPartBody>
    </w:docPart>
    <w:docPart>
      <w:docPartPr>
        <w:name w:val="4743AB9B830E4780B6439694B2A87A08"/>
        <w:category>
          <w:name w:val="General"/>
          <w:gallery w:val="placeholder"/>
        </w:category>
        <w:types>
          <w:type w:val="bbPlcHdr"/>
        </w:types>
        <w:behaviors>
          <w:behavior w:val="content"/>
        </w:behaviors>
        <w:guid w:val="{E3436013-E309-4255-A502-A43AFE912F6A}"/>
      </w:docPartPr>
      <w:docPartBody>
        <w:p w:rsidR="004B664E" w:rsidRDefault="00272A2E" w:rsidP="00272A2E">
          <w:pPr>
            <w:pStyle w:val="4743AB9B830E4780B6439694B2A87A08"/>
          </w:pPr>
          <w:r w:rsidRPr="0052684D">
            <w:rPr>
              <w:rStyle w:val="PlaceholderText"/>
            </w:rPr>
            <w:t>Choose an item.</w:t>
          </w:r>
        </w:p>
      </w:docPartBody>
    </w:docPart>
    <w:docPart>
      <w:docPartPr>
        <w:name w:val="DFEC552194B04235B22C4C15CDE6773E"/>
        <w:category>
          <w:name w:val="General"/>
          <w:gallery w:val="placeholder"/>
        </w:category>
        <w:types>
          <w:type w:val="bbPlcHdr"/>
        </w:types>
        <w:behaviors>
          <w:behavior w:val="content"/>
        </w:behaviors>
        <w:guid w:val="{80FA3F0B-9E5A-42E8-A0A1-626C0C5E936A}"/>
      </w:docPartPr>
      <w:docPartBody>
        <w:p w:rsidR="004B664E" w:rsidRDefault="00272A2E" w:rsidP="00272A2E">
          <w:pPr>
            <w:pStyle w:val="DFEC552194B04235B22C4C15CDE6773E"/>
          </w:pPr>
          <w:r w:rsidRPr="0052684D">
            <w:rPr>
              <w:rStyle w:val="PlaceholderText"/>
            </w:rPr>
            <w:t>Choose an item.</w:t>
          </w:r>
        </w:p>
      </w:docPartBody>
    </w:docPart>
    <w:docPart>
      <w:docPartPr>
        <w:name w:val="3FFBDC0549324FBCB8A39CABF153B9B8"/>
        <w:category>
          <w:name w:val="General"/>
          <w:gallery w:val="placeholder"/>
        </w:category>
        <w:types>
          <w:type w:val="bbPlcHdr"/>
        </w:types>
        <w:behaviors>
          <w:behavior w:val="content"/>
        </w:behaviors>
        <w:guid w:val="{A5169A89-A457-45EE-A037-D156E39947B8}"/>
      </w:docPartPr>
      <w:docPartBody>
        <w:p w:rsidR="004B664E" w:rsidRDefault="00272A2E" w:rsidP="00272A2E">
          <w:pPr>
            <w:pStyle w:val="3FFBDC0549324FBCB8A39CABF153B9B8"/>
          </w:pPr>
          <w:r w:rsidRPr="0052684D">
            <w:rPr>
              <w:rStyle w:val="PlaceholderText"/>
            </w:rPr>
            <w:t>Choose an item.</w:t>
          </w:r>
        </w:p>
      </w:docPartBody>
    </w:docPart>
    <w:docPart>
      <w:docPartPr>
        <w:name w:val="45600A90BDDC4A0F8568566E67544B50"/>
        <w:category>
          <w:name w:val="General"/>
          <w:gallery w:val="placeholder"/>
        </w:category>
        <w:types>
          <w:type w:val="bbPlcHdr"/>
        </w:types>
        <w:behaviors>
          <w:behavior w:val="content"/>
        </w:behaviors>
        <w:guid w:val="{C54A4381-A2A5-485D-8982-DF9D5A2000B6}"/>
      </w:docPartPr>
      <w:docPartBody>
        <w:p w:rsidR="004B664E" w:rsidRDefault="00272A2E" w:rsidP="00272A2E">
          <w:pPr>
            <w:pStyle w:val="45600A90BDDC4A0F8568566E67544B50"/>
          </w:pPr>
          <w:r w:rsidRPr="0052684D">
            <w:rPr>
              <w:rStyle w:val="PlaceholderText"/>
            </w:rPr>
            <w:t>Choose an item.</w:t>
          </w:r>
        </w:p>
      </w:docPartBody>
    </w:docPart>
    <w:docPart>
      <w:docPartPr>
        <w:name w:val="3F08603B0F414D4DA37739D5E7226FE2"/>
        <w:category>
          <w:name w:val="General"/>
          <w:gallery w:val="placeholder"/>
        </w:category>
        <w:types>
          <w:type w:val="bbPlcHdr"/>
        </w:types>
        <w:behaviors>
          <w:behavior w:val="content"/>
        </w:behaviors>
        <w:guid w:val="{ABC34244-5150-406E-A061-96A10A52A93F}"/>
      </w:docPartPr>
      <w:docPartBody>
        <w:p w:rsidR="004B664E" w:rsidRDefault="00272A2E" w:rsidP="00272A2E">
          <w:pPr>
            <w:pStyle w:val="3F08603B0F414D4DA37739D5E7226FE2"/>
          </w:pPr>
          <w:r w:rsidRPr="0052684D">
            <w:rPr>
              <w:rStyle w:val="PlaceholderText"/>
            </w:rPr>
            <w:t>Choose an item.</w:t>
          </w:r>
        </w:p>
      </w:docPartBody>
    </w:docPart>
    <w:docPart>
      <w:docPartPr>
        <w:name w:val="54DF983D64024F0E8DA2F3868DEAF7DB"/>
        <w:category>
          <w:name w:val="General"/>
          <w:gallery w:val="placeholder"/>
        </w:category>
        <w:types>
          <w:type w:val="bbPlcHdr"/>
        </w:types>
        <w:behaviors>
          <w:behavior w:val="content"/>
        </w:behaviors>
        <w:guid w:val="{F8775FAC-0133-4FA5-A63F-04A771320814}"/>
      </w:docPartPr>
      <w:docPartBody>
        <w:p w:rsidR="004B664E" w:rsidRDefault="00272A2E" w:rsidP="00272A2E">
          <w:pPr>
            <w:pStyle w:val="54DF983D64024F0E8DA2F3868DEAF7DB"/>
          </w:pPr>
          <w:r w:rsidRPr="0052684D">
            <w:rPr>
              <w:rStyle w:val="PlaceholderText"/>
            </w:rPr>
            <w:t>Choose an item.</w:t>
          </w:r>
        </w:p>
      </w:docPartBody>
    </w:docPart>
    <w:docPart>
      <w:docPartPr>
        <w:name w:val="7C86A8D5E4934AFFB8D7493B6B6F903F"/>
        <w:category>
          <w:name w:val="General"/>
          <w:gallery w:val="placeholder"/>
        </w:category>
        <w:types>
          <w:type w:val="bbPlcHdr"/>
        </w:types>
        <w:behaviors>
          <w:behavior w:val="content"/>
        </w:behaviors>
        <w:guid w:val="{C722EF47-7BEB-46CA-9870-DC9180C27D04}"/>
      </w:docPartPr>
      <w:docPartBody>
        <w:p w:rsidR="004B664E" w:rsidRDefault="00272A2E" w:rsidP="00272A2E">
          <w:pPr>
            <w:pStyle w:val="7C86A8D5E4934AFFB8D7493B6B6F903F"/>
          </w:pPr>
          <w:r w:rsidRPr="0052684D">
            <w:rPr>
              <w:rStyle w:val="PlaceholderText"/>
            </w:rPr>
            <w:t>Choose an item.</w:t>
          </w:r>
        </w:p>
      </w:docPartBody>
    </w:docPart>
    <w:docPart>
      <w:docPartPr>
        <w:name w:val="B909B3D483E440C3BAE74D51AEE545CD"/>
        <w:category>
          <w:name w:val="General"/>
          <w:gallery w:val="placeholder"/>
        </w:category>
        <w:types>
          <w:type w:val="bbPlcHdr"/>
        </w:types>
        <w:behaviors>
          <w:behavior w:val="content"/>
        </w:behaviors>
        <w:guid w:val="{37C7EF51-9F78-4295-9C34-67C5C04E9993}"/>
      </w:docPartPr>
      <w:docPartBody>
        <w:p w:rsidR="004B664E" w:rsidRDefault="00272A2E" w:rsidP="00272A2E">
          <w:pPr>
            <w:pStyle w:val="B909B3D483E440C3BAE74D51AEE545CD"/>
          </w:pPr>
          <w:r w:rsidRPr="0052684D">
            <w:rPr>
              <w:rStyle w:val="PlaceholderText"/>
            </w:rPr>
            <w:t>Choose an item.</w:t>
          </w:r>
        </w:p>
      </w:docPartBody>
    </w:docPart>
    <w:docPart>
      <w:docPartPr>
        <w:name w:val="59BFAC2EFEF5498793D0F613EAD2B46E"/>
        <w:category>
          <w:name w:val="General"/>
          <w:gallery w:val="placeholder"/>
        </w:category>
        <w:types>
          <w:type w:val="bbPlcHdr"/>
        </w:types>
        <w:behaviors>
          <w:behavior w:val="content"/>
        </w:behaviors>
        <w:guid w:val="{673D763F-A90E-481F-B2F4-9AE58AF7F435}"/>
      </w:docPartPr>
      <w:docPartBody>
        <w:p w:rsidR="004B664E" w:rsidRDefault="00272A2E" w:rsidP="00272A2E">
          <w:pPr>
            <w:pStyle w:val="59BFAC2EFEF5498793D0F613EAD2B46E"/>
          </w:pPr>
          <w:r w:rsidRPr="0052684D">
            <w:rPr>
              <w:rStyle w:val="PlaceholderText"/>
            </w:rPr>
            <w:t>Choose an item.</w:t>
          </w:r>
        </w:p>
      </w:docPartBody>
    </w:docPart>
    <w:docPart>
      <w:docPartPr>
        <w:name w:val="0359799BB718473EA182B64B2BAAF73E"/>
        <w:category>
          <w:name w:val="General"/>
          <w:gallery w:val="placeholder"/>
        </w:category>
        <w:types>
          <w:type w:val="bbPlcHdr"/>
        </w:types>
        <w:behaviors>
          <w:behavior w:val="content"/>
        </w:behaviors>
        <w:guid w:val="{E35CC4A7-502C-4B46-A67A-BB13C5E14FC3}"/>
      </w:docPartPr>
      <w:docPartBody>
        <w:p w:rsidR="004B664E" w:rsidRDefault="00272A2E" w:rsidP="00272A2E">
          <w:pPr>
            <w:pStyle w:val="0359799BB718473EA182B64B2BAAF73E"/>
          </w:pPr>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4B664E"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4B664E"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4B664E" w:rsidRDefault="00272A2E" w:rsidP="00272A2E">
          <w:pPr>
            <w:pStyle w:val="F1EB0C1B98BA4FC08A14725D41DED1A8"/>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1F1749"/>
    <w:rsid w:val="00272A2E"/>
    <w:rsid w:val="004B664E"/>
    <w:rsid w:val="004E7ACF"/>
    <w:rsid w:val="006C2CB0"/>
    <w:rsid w:val="008246ED"/>
    <w:rsid w:val="00CA4087"/>
    <w:rsid w:val="00E5533C"/>
    <w:rsid w:val="00F74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72A2E"/>
    <w:rPr>
      <w:color w:val="808080"/>
    </w:rPr>
  </w:style>
  <w:style w:type="paragraph" w:customStyle="1" w:styleId="2F551E7F3BBD4E4083F888D2FF9B0429">
    <w:name w:val="2F551E7F3BBD4E4083F888D2FF9B0429"/>
    <w:rsid w:val="00272A2E"/>
  </w:style>
  <w:style w:type="paragraph" w:customStyle="1" w:styleId="81CA3F9EBF09489DAF75276DD5BCEF7E">
    <w:name w:val="81CA3F9EBF09489DAF75276DD5BCEF7E"/>
    <w:rsid w:val="00272A2E"/>
  </w:style>
  <w:style w:type="paragraph" w:customStyle="1" w:styleId="7C0CD764C86849D58C5FB15272CC265D">
    <w:name w:val="7C0CD764C86849D58C5FB15272CC265D"/>
    <w:rsid w:val="00272A2E"/>
  </w:style>
  <w:style w:type="paragraph" w:customStyle="1" w:styleId="FA832A7599C04F2AB2FFEBA0CB1DD0E4">
    <w:name w:val="FA832A7599C04F2AB2FFEBA0CB1DD0E4"/>
    <w:rsid w:val="00272A2E"/>
  </w:style>
  <w:style w:type="paragraph" w:customStyle="1" w:styleId="8212A830E4524298967CAEA63CB7E39A">
    <w:name w:val="8212A830E4524298967CAEA63CB7E39A"/>
    <w:rsid w:val="00272A2E"/>
  </w:style>
  <w:style w:type="paragraph" w:customStyle="1" w:styleId="16EA30EE8EC749719093799729E712D4">
    <w:name w:val="16EA30EE8EC749719093799729E712D4"/>
    <w:rsid w:val="00272A2E"/>
  </w:style>
  <w:style w:type="paragraph" w:customStyle="1" w:styleId="5226D62DED7E4E7EAA8F0A276F5B78AF">
    <w:name w:val="5226D62DED7E4E7EAA8F0A276F5B78AF"/>
    <w:rsid w:val="00272A2E"/>
  </w:style>
  <w:style w:type="paragraph" w:customStyle="1" w:styleId="CB93FD9A4E754FB8AA6C6FCB0E089D82">
    <w:name w:val="CB93FD9A4E754FB8AA6C6FCB0E089D82"/>
    <w:rsid w:val="00272A2E"/>
  </w:style>
  <w:style w:type="paragraph" w:customStyle="1" w:styleId="856ADFFCFA1947F9A07035B337E3856F">
    <w:name w:val="856ADFFCFA1947F9A07035B337E3856F"/>
    <w:rsid w:val="00272A2E"/>
  </w:style>
  <w:style w:type="paragraph" w:customStyle="1" w:styleId="E8BD034653F44D6BBA4547992B55E65E">
    <w:name w:val="E8BD034653F44D6BBA4547992B55E65E"/>
    <w:rsid w:val="00272A2E"/>
  </w:style>
  <w:style w:type="paragraph" w:customStyle="1" w:styleId="BF1B234B197541699924F0C28F2F6706">
    <w:name w:val="BF1B234B197541699924F0C28F2F6706"/>
    <w:rsid w:val="00272A2E"/>
    <w:pPr>
      <w:spacing w:after="0" w:line="240" w:lineRule="auto"/>
    </w:pPr>
    <w:rPr>
      <w:rFonts w:ascii="Arial" w:eastAsia="Times New Roman" w:hAnsi="Arial" w:cs="Times New Roman"/>
      <w:sz w:val="24"/>
      <w:szCs w:val="20"/>
      <w:lang w:eastAsia="en-US"/>
    </w:rPr>
  </w:style>
  <w:style w:type="paragraph" w:customStyle="1" w:styleId="BF1B234B197541699924F0C28F2F67061">
    <w:name w:val="BF1B234B197541699924F0C28F2F67061"/>
    <w:rsid w:val="00272A2E"/>
    <w:pPr>
      <w:spacing w:after="0" w:line="240" w:lineRule="auto"/>
    </w:pPr>
    <w:rPr>
      <w:rFonts w:ascii="Arial" w:eastAsia="Times New Roman" w:hAnsi="Arial" w:cs="Times New Roman"/>
      <w:sz w:val="24"/>
      <w:szCs w:val="20"/>
      <w:lang w:eastAsia="en-US"/>
    </w:rPr>
  </w:style>
  <w:style w:type="paragraph" w:customStyle="1" w:styleId="BDAA9066E73041289C4565B0AB152900">
    <w:name w:val="BDAA9066E73041289C4565B0AB152900"/>
    <w:rsid w:val="00272A2E"/>
    <w:pPr>
      <w:spacing w:after="0" w:line="240" w:lineRule="auto"/>
    </w:pPr>
    <w:rPr>
      <w:rFonts w:ascii="Arial" w:eastAsia="Times New Roman" w:hAnsi="Arial" w:cs="Times New Roman"/>
      <w:sz w:val="24"/>
      <w:szCs w:val="20"/>
      <w:lang w:eastAsia="en-US"/>
    </w:rPr>
  </w:style>
  <w:style w:type="paragraph" w:customStyle="1" w:styleId="E6AEAEAC07D14B0A9DC730519C196E6D">
    <w:name w:val="E6AEAEAC07D14B0A9DC730519C196E6D"/>
    <w:rsid w:val="00272A2E"/>
  </w:style>
  <w:style w:type="paragraph" w:customStyle="1" w:styleId="4743AB9B830E4780B6439694B2A87A08">
    <w:name w:val="4743AB9B830E4780B6439694B2A87A08"/>
    <w:rsid w:val="00272A2E"/>
  </w:style>
  <w:style w:type="paragraph" w:customStyle="1" w:styleId="DFEC552194B04235B22C4C15CDE6773E">
    <w:name w:val="DFEC552194B04235B22C4C15CDE6773E"/>
    <w:rsid w:val="00272A2E"/>
  </w:style>
  <w:style w:type="paragraph" w:customStyle="1" w:styleId="3FFBDC0549324FBCB8A39CABF153B9B8">
    <w:name w:val="3FFBDC0549324FBCB8A39CABF153B9B8"/>
    <w:rsid w:val="00272A2E"/>
  </w:style>
  <w:style w:type="paragraph" w:customStyle="1" w:styleId="45600A90BDDC4A0F8568566E67544B50">
    <w:name w:val="45600A90BDDC4A0F8568566E67544B50"/>
    <w:rsid w:val="00272A2E"/>
  </w:style>
  <w:style w:type="paragraph" w:customStyle="1" w:styleId="3F08603B0F414D4DA37739D5E7226FE2">
    <w:name w:val="3F08603B0F414D4DA37739D5E7226FE2"/>
    <w:rsid w:val="00272A2E"/>
  </w:style>
  <w:style w:type="paragraph" w:customStyle="1" w:styleId="54DF983D64024F0E8DA2F3868DEAF7DB">
    <w:name w:val="54DF983D64024F0E8DA2F3868DEAF7DB"/>
    <w:rsid w:val="00272A2E"/>
  </w:style>
  <w:style w:type="paragraph" w:customStyle="1" w:styleId="7C86A8D5E4934AFFB8D7493B6B6F903F">
    <w:name w:val="7C86A8D5E4934AFFB8D7493B6B6F903F"/>
    <w:rsid w:val="00272A2E"/>
  </w:style>
  <w:style w:type="paragraph" w:customStyle="1" w:styleId="B909B3D483E440C3BAE74D51AEE545CD">
    <w:name w:val="B909B3D483E440C3BAE74D51AEE545CD"/>
    <w:rsid w:val="00272A2E"/>
  </w:style>
  <w:style w:type="paragraph" w:customStyle="1" w:styleId="59BFAC2EFEF5498793D0F613EAD2B46E">
    <w:name w:val="59BFAC2EFEF5498793D0F613EAD2B46E"/>
    <w:rsid w:val="00272A2E"/>
  </w:style>
  <w:style w:type="paragraph" w:customStyle="1" w:styleId="0359799BB718473EA182B64B2BAAF73E">
    <w:name w:val="0359799BB718473EA182B64B2BAAF73E"/>
    <w:rsid w:val="00272A2E"/>
  </w:style>
  <w:style w:type="paragraph" w:customStyle="1" w:styleId="FAF6B3AC71CD4A8EB22A58765E4AB8A0">
    <w:name w:val="FAF6B3AC71CD4A8EB22A58765E4AB8A0"/>
    <w:rsid w:val="00272A2E"/>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12FE70DE0E5F46972C2988B5923C26" ma:contentTypeVersion="13" ma:contentTypeDescription="Create a new document." ma:contentTypeScope="" ma:versionID="aa4284f8afd4c283c69d97434e58e8bd">
  <xsd:schema xmlns:xsd="http://www.w3.org/2001/XMLSchema" xmlns:xs="http://www.w3.org/2001/XMLSchema" xmlns:p="http://schemas.microsoft.com/office/2006/metadata/properties" xmlns:ns3="82fabc26-c80e-478b-8f0c-ba2d61660758" xmlns:ns4="f5910be2-8c6f-42bf-b7ad-fe61822ed422" targetNamespace="http://schemas.microsoft.com/office/2006/metadata/properties" ma:root="true" ma:fieldsID="5529f181f7175d4f751ce9c44890cbce" ns3:_="" ns4:_="">
    <xsd:import namespace="82fabc26-c80e-478b-8f0c-ba2d61660758"/>
    <xsd:import namespace="f5910be2-8c6f-42bf-b7ad-fe61822ed4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abc26-c80e-478b-8f0c-ba2d616607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10be2-8c6f-42bf-b7ad-fe61822ed4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FD804-95E5-4AB6-864B-65A8C76D9759}">
  <ds:schemaRefs>
    <ds:schemaRef ds:uri="http://schemas.microsoft.com/sharepoint/v3/contenttype/forms"/>
  </ds:schemaRefs>
</ds:datastoreItem>
</file>

<file path=customXml/itemProps2.xml><?xml version="1.0" encoding="utf-8"?>
<ds:datastoreItem xmlns:ds="http://schemas.openxmlformats.org/officeDocument/2006/customXml" ds:itemID="{4ADDFCD5-4001-4A10-87A7-82024E4718A7}">
  <ds:schemaRefs>
    <ds:schemaRef ds:uri="http://schemas.openxmlformats.org/officeDocument/2006/bibliography"/>
  </ds:schemaRefs>
</ds:datastoreItem>
</file>

<file path=customXml/itemProps3.xml><?xml version="1.0" encoding="utf-8"?>
<ds:datastoreItem xmlns:ds="http://schemas.openxmlformats.org/officeDocument/2006/customXml" ds:itemID="{4FE96068-5C92-4248-BFE0-EA4E45B74B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13155E-56DA-4CE6-871D-BBBEF94E8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abc26-c80e-478b-8f0c-ba2d61660758"/>
    <ds:schemaRef ds:uri="f5910be2-8c6f-42bf-b7ad-fe61822ed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4440</Words>
  <Characters>25885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30265</CharactersWithSpaces>
  <SharedDoc>false</SharedDoc>
  <HLinks>
    <vt:vector size="12" baseType="variant">
      <vt:variant>
        <vt:i4>23</vt:i4>
      </vt:variant>
      <vt:variant>
        <vt:i4>6</vt:i4>
      </vt:variant>
      <vt:variant>
        <vt:i4>0</vt:i4>
      </vt:variant>
      <vt:variant>
        <vt:i4>5</vt:i4>
      </vt:variant>
      <vt:variant>
        <vt:lpwstr>https://www.equalityni.org/S75duties</vt:lpwstr>
      </vt:variant>
      <vt:variant>
        <vt:lpwstr/>
      </vt: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Cara Woods</cp:lastModifiedBy>
  <cp:revision>3</cp:revision>
  <dcterms:created xsi:type="dcterms:W3CDTF">2021-01-21T15:49:00Z</dcterms:created>
  <dcterms:modified xsi:type="dcterms:W3CDTF">2021-04-29T11:01:00Z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0x0101006A12FE70DE0E5F46972C2988B5923C26</vt:lpwstr>
  </property>
</Properties>
</file>