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1E08B2">
        <w:tc>
          <w:tcPr>
            <w:tcW w:w="4628"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00" w:type="dxa"/>
            <w:gridSpan w:val="6"/>
            <w:shd w:val="clear" w:color="auto" w:fill="auto"/>
          </w:tcPr>
          <w:p w14:paraId="4364F025" w14:textId="5A001329" w:rsidR="00467ECA" w:rsidRPr="00EF3B46" w:rsidRDefault="0044500E" w:rsidP="00133338">
            <w:pPr>
              <w:rPr>
                <w:rFonts w:cs="Arial"/>
                <w:bCs/>
                <w:sz w:val="22"/>
                <w:szCs w:val="22"/>
              </w:rPr>
            </w:pPr>
            <w:r>
              <w:rPr>
                <w:rFonts w:cs="Arial"/>
                <w:bCs/>
                <w:sz w:val="22"/>
                <w:szCs w:val="22"/>
              </w:rPr>
              <w:t xml:space="preserve">Freedom of Information </w:t>
            </w:r>
            <w:r w:rsidR="00B37AE0">
              <w:rPr>
                <w:rFonts w:cs="Arial"/>
                <w:bCs/>
                <w:sz w:val="22"/>
                <w:szCs w:val="22"/>
              </w:rPr>
              <w:t>Policy</w:t>
            </w:r>
          </w:p>
        </w:tc>
      </w:tr>
      <w:tr w:rsidR="00224D2C" w:rsidRPr="00BE0562" w14:paraId="0B9873BE" w14:textId="77777777" w:rsidTr="001E08B2">
        <w:tc>
          <w:tcPr>
            <w:tcW w:w="4628"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02"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0" w:type="dxa"/>
                <w:shd w:val="clear" w:color="auto" w:fill="auto"/>
                <w:vAlign w:val="center"/>
              </w:tcPr>
              <w:p w14:paraId="4CBFCC98" w14:textId="26337F05" w:rsidR="00224D2C" w:rsidRPr="00EF3B46" w:rsidRDefault="0044500E" w:rsidP="000E70FB">
                <w:pPr>
                  <w:rPr>
                    <w:rFonts w:cs="Arial"/>
                    <w:bCs/>
                    <w:sz w:val="22"/>
                    <w:szCs w:val="22"/>
                  </w:rPr>
                </w:pPr>
                <w:r>
                  <w:rPr>
                    <w:rFonts w:ascii="MS Gothic" w:eastAsia="MS Gothic" w:hAnsi="MS Gothic" w:cs="Arial" w:hint="eastAsia"/>
                    <w:bCs/>
                    <w:sz w:val="22"/>
                    <w:szCs w:val="22"/>
                  </w:rPr>
                  <w:t>☒</w:t>
                </w:r>
              </w:p>
            </w:tc>
          </w:sdtContent>
        </w:sdt>
        <w:tc>
          <w:tcPr>
            <w:tcW w:w="974"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35" w:type="dxa"/>
                <w:shd w:val="clear" w:color="auto" w:fill="auto"/>
                <w:vAlign w:val="center"/>
              </w:tcPr>
              <w:p w14:paraId="538F3DCC" w14:textId="23E74A43" w:rsidR="00224D2C" w:rsidRPr="00EF3B46" w:rsidRDefault="0044500E" w:rsidP="00224D2C">
                <w:pPr>
                  <w:jc w:val="right"/>
                  <w:rPr>
                    <w:rFonts w:cs="Arial"/>
                    <w:bCs/>
                    <w:sz w:val="22"/>
                    <w:szCs w:val="22"/>
                  </w:rPr>
                </w:pPr>
                <w:r>
                  <w:rPr>
                    <w:rFonts w:ascii="MS Gothic" w:eastAsia="MS Gothic" w:hAnsi="MS Gothic" w:cs="Arial" w:hint="eastAsia"/>
                    <w:bCs/>
                    <w:sz w:val="22"/>
                    <w:szCs w:val="22"/>
                  </w:rPr>
                  <w:t>☐</w:t>
                </w:r>
              </w:p>
            </w:tc>
          </w:sdtContent>
        </w:sdt>
        <w:tc>
          <w:tcPr>
            <w:tcW w:w="1287"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2" w:type="dxa"/>
                <w:shd w:val="clear" w:color="auto" w:fill="auto"/>
                <w:vAlign w:val="center"/>
              </w:tcPr>
              <w:p w14:paraId="54C102E2" w14:textId="165C51E7" w:rsidR="00224D2C" w:rsidRPr="00EF3B46" w:rsidRDefault="0044500E"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1E08B2">
        <w:tc>
          <w:tcPr>
            <w:tcW w:w="4628"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00" w:type="dxa"/>
            <w:gridSpan w:val="6"/>
            <w:shd w:val="clear" w:color="auto" w:fill="auto"/>
          </w:tcPr>
          <w:p w14:paraId="2BF81F82" w14:textId="77777777" w:rsidR="00224D2C" w:rsidRDefault="00224D2C" w:rsidP="0044500E">
            <w:pPr>
              <w:rPr>
                <w:rFonts w:cs="Arial"/>
                <w:bCs/>
                <w:sz w:val="22"/>
                <w:szCs w:val="22"/>
              </w:rPr>
            </w:pPr>
          </w:p>
          <w:p w14:paraId="09F7AC73" w14:textId="4FEC013B" w:rsidR="0044500E" w:rsidRPr="006E4F14" w:rsidRDefault="0044500E" w:rsidP="0044500E">
            <w:pPr>
              <w:rPr>
                <w:rFonts w:cs="Arial"/>
                <w:bCs/>
                <w:sz w:val="22"/>
                <w:szCs w:val="22"/>
              </w:rPr>
            </w:pPr>
          </w:p>
        </w:tc>
      </w:tr>
      <w:tr w:rsidR="00752AC7" w:rsidRPr="00BE0562" w14:paraId="5B585C2D" w14:textId="77777777" w:rsidTr="001E08B2">
        <w:tc>
          <w:tcPr>
            <w:tcW w:w="4628"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00" w:type="dxa"/>
            <w:gridSpan w:val="6"/>
            <w:shd w:val="clear" w:color="auto" w:fill="auto"/>
          </w:tcPr>
          <w:p w14:paraId="2DF64240" w14:textId="7577B408" w:rsidR="006E4F14" w:rsidRPr="006E4F14" w:rsidRDefault="001D05B0" w:rsidP="000C1FAC">
            <w:pPr>
              <w:rPr>
                <w:rFonts w:cs="Arial"/>
                <w:bCs/>
                <w:sz w:val="22"/>
                <w:szCs w:val="22"/>
              </w:rPr>
            </w:pPr>
            <w:r>
              <w:rPr>
                <w:rFonts w:cs="Arial"/>
                <w:bCs/>
                <w:sz w:val="22"/>
                <w:szCs w:val="22"/>
              </w:rPr>
              <w:t>This policy</w:t>
            </w:r>
            <w:r w:rsidR="000D0811">
              <w:rPr>
                <w:rFonts w:cs="Arial"/>
                <w:bCs/>
                <w:sz w:val="22"/>
                <w:szCs w:val="22"/>
              </w:rPr>
              <w:t xml:space="preserve"> sets out our policy </w:t>
            </w:r>
            <w:r w:rsidR="00E107C0">
              <w:rPr>
                <w:rFonts w:cs="Arial"/>
                <w:bCs/>
                <w:sz w:val="22"/>
                <w:szCs w:val="22"/>
              </w:rPr>
              <w:t>on dealing with and processing Freedom of Information requests and creating awareness around such legislation. It includes the regulatory and legislative</w:t>
            </w:r>
            <w:r w:rsidR="000D0811">
              <w:rPr>
                <w:rFonts w:cs="Arial"/>
                <w:bCs/>
                <w:sz w:val="22"/>
                <w:szCs w:val="22"/>
              </w:rPr>
              <w:t xml:space="preserve"> obligations that must be </w:t>
            </w:r>
            <w:r w:rsidR="00E107C0">
              <w:rPr>
                <w:rFonts w:cs="Arial"/>
                <w:bCs/>
                <w:sz w:val="22"/>
                <w:szCs w:val="22"/>
              </w:rPr>
              <w:t>met when responding to such requests.</w:t>
            </w:r>
          </w:p>
        </w:tc>
      </w:tr>
      <w:tr w:rsidR="00752AC7" w:rsidRPr="00BE0562" w14:paraId="7A33F2B2" w14:textId="77777777" w:rsidTr="001E08B2">
        <w:tc>
          <w:tcPr>
            <w:tcW w:w="4628"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00" w:type="dxa"/>
            <w:gridSpan w:val="6"/>
            <w:shd w:val="clear" w:color="auto" w:fill="auto"/>
          </w:tcPr>
          <w:p w14:paraId="75BD4CB0" w14:textId="0C427D43" w:rsidR="00752AC7" w:rsidRPr="006E4F14" w:rsidRDefault="00D9114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 specific categories expected to benefit from this policy</w:t>
            </w:r>
            <w:r w:rsidR="00E107C0">
              <w:rPr>
                <w:rFonts w:ascii="Arial" w:hAnsi="Arial" w:cs="Arial"/>
                <w:bCs/>
                <w:sz w:val="22"/>
                <w:szCs w:val="22"/>
              </w:rPr>
              <w:t>.</w:t>
            </w:r>
          </w:p>
        </w:tc>
      </w:tr>
      <w:tr w:rsidR="00752AC7" w:rsidRPr="00BE0562" w14:paraId="26931885" w14:textId="77777777" w:rsidTr="001E08B2">
        <w:tc>
          <w:tcPr>
            <w:tcW w:w="4628"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00" w:type="dxa"/>
            <w:gridSpan w:val="6"/>
            <w:shd w:val="clear" w:color="auto" w:fill="auto"/>
          </w:tcPr>
          <w:p w14:paraId="3602DADD" w14:textId="1A48E1B7" w:rsidR="00192EA1" w:rsidRPr="00EF3B46" w:rsidRDefault="00546316" w:rsidP="00133338">
            <w:pPr>
              <w:rPr>
                <w:rFonts w:cs="Arial"/>
                <w:bCs/>
                <w:sz w:val="22"/>
                <w:szCs w:val="22"/>
              </w:rPr>
            </w:pPr>
            <w:r>
              <w:rPr>
                <w:rFonts w:cs="Arial"/>
                <w:bCs/>
                <w:sz w:val="22"/>
                <w:szCs w:val="22"/>
              </w:rPr>
              <w:t>Information Manager</w:t>
            </w:r>
          </w:p>
        </w:tc>
      </w:tr>
      <w:tr w:rsidR="001E08B2" w:rsidRPr="00BE0562" w14:paraId="41486EBA" w14:textId="77777777" w:rsidTr="001E08B2">
        <w:tc>
          <w:tcPr>
            <w:tcW w:w="4628" w:type="dxa"/>
            <w:shd w:val="clear" w:color="auto" w:fill="F2F2F2"/>
            <w:vAlign w:val="center"/>
          </w:tcPr>
          <w:p w14:paraId="74205DB0" w14:textId="77777777" w:rsidR="001E08B2" w:rsidRPr="00BE0562" w:rsidRDefault="001E08B2" w:rsidP="001E08B2">
            <w:pPr>
              <w:jc w:val="right"/>
              <w:rPr>
                <w:rFonts w:cs="Arial"/>
                <w:b/>
                <w:sz w:val="22"/>
                <w:szCs w:val="22"/>
              </w:rPr>
            </w:pPr>
            <w:r w:rsidRPr="00BE0562">
              <w:rPr>
                <w:rFonts w:cs="Arial"/>
                <w:b/>
                <w:sz w:val="22"/>
                <w:szCs w:val="22"/>
              </w:rPr>
              <w:t>Who owns and who implements the policy?</w:t>
            </w:r>
          </w:p>
        </w:tc>
        <w:tc>
          <w:tcPr>
            <w:tcW w:w="5300" w:type="dxa"/>
            <w:gridSpan w:val="6"/>
            <w:shd w:val="clear" w:color="auto" w:fill="auto"/>
          </w:tcPr>
          <w:p w14:paraId="18B70BB2" w14:textId="03AC7FFF" w:rsidR="001E08B2" w:rsidRPr="00EF3B46" w:rsidRDefault="00246E02" w:rsidP="001E08B2">
            <w:pPr>
              <w:rPr>
                <w:rFonts w:cs="Arial"/>
                <w:bCs/>
                <w:sz w:val="22"/>
                <w:szCs w:val="22"/>
              </w:rPr>
            </w:pPr>
            <w:r>
              <w:rPr>
                <w:rFonts w:cs="Arial"/>
                <w:bCs/>
                <w:sz w:val="22"/>
                <w:szCs w:val="22"/>
              </w:rPr>
              <w:t>Information Manager</w:t>
            </w:r>
          </w:p>
        </w:tc>
      </w:tr>
    </w:tbl>
    <w:p w14:paraId="22FCB35E" w14:textId="77777777" w:rsidR="000D0811" w:rsidRDefault="000D0811" w:rsidP="00E91D60">
      <w:pPr>
        <w:rPr>
          <w:rFonts w:cs="Arial"/>
          <w:b/>
          <w:sz w:val="22"/>
          <w:szCs w:val="22"/>
        </w:rPr>
      </w:pPr>
    </w:p>
    <w:p w14:paraId="6F98617A" w14:textId="2E8442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4A9F1619"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21DC58ED" w:rsidR="00467ECA" w:rsidRPr="00BE0562" w:rsidRDefault="0045245D"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38EF320B"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0B855D5" w:rsidR="00C40E06" w:rsidRPr="00BE0562" w:rsidRDefault="0045245D"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712E01F"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76861978"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42457846"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C4099">
            <w:pPr>
              <w:spacing w:before="120"/>
              <w:rPr>
                <w:rFonts w:cs="Arial"/>
                <w:sz w:val="22"/>
                <w:szCs w:val="22"/>
              </w:rPr>
            </w:pPr>
          </w:p>
        </w:tc>
      </w:tr>
    </w:tbl>
    <w:p w14:paraId="41F1EDD7" w14:textId="70232B7A" w:rsidR="00C40E06" w:rsidRPr="003B22B6" w:rsidRDefault="00C40E06" w:rsidP="00E91D60">
      <w:pPr>
        <w:rPr>
          <w:rFonts w:cs="Arial"/>
          <w:sz w:val="22"/>
          <w:szCs w:val="22"/>
        </w:rPr>
      </w:pPr>
    </w:p>
    <w:p w14:paraId="793E1AAF" w14:textId="253F7A97" w:rsidR="00766EB5" w:rsidRPr="00560A3A" w:rsidRDefault="009709C3"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7D8083B7" w14:textId="03D516D9" w:rsidR="000B0B1F" w:rsidRDefault="00265E3E" w:rsidP="008E2A4C">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Data Protection Policy</w:t>
            </w:r>
          </w:p>
          <w:p w14:paraId="009DA4BB" w14:textId="7FB7082A" w:rsidR="00265E3E" w:rsidRDefault="00265E3E" w:rsidP="008E2A4C">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Information and Records Management Policy</w:t>
            </w:r>
          </w:p>
          <w:p w14:paraId="38372CAF" w14:textId="0F109B00" w:rsidR="000B0B1F" w:rsidRPr="000B0B1F" w:rsidRDefault="00E107C0" w:rsidP="00E107C0">
            <w:pPr>
              <w:pStyle w:val="paragraph"/>
              <w:numPr>
                <w:ilvl w:val="0"/>
                <w:numId w:val="13"/>
              </w:numPr>
              <w:spacing w:before="0" w:beforeAutospacing="0" w:after="0" w:afterAutospacing="0"/>
              <w:jc w:val="both"/>
              <w:textAlignment w:val="baseline"/>
              <w:rPr>
                <w:rFonts w:cs="Arial"/>
                <w:bCs/>
                <w:sz w:val="22"/>
                <w:szCs w:val="22"/>
              </w:rPr>
            </w:pPr>
            <w:r>
              <w:rPr>
                <w:rFonts w:ascii="Arial" w:hAnsi="Arial" w:cs="Arial"/>
                <w:bCs/>
                <w:sz w:val="22"/>
                <w:szCs w:val="22"/>
              </w:rPr>
              <w:t>Retention and Disposal Policy</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B5E7B" w:rsidRPr="003B22B6" w14:paraId="338B583D" w14:textId="77777777" w:rsidTr="000B0B1F">
        <w:tc>
          <w:tcPr>
            <w:tcW w:w="1985" w:type="dxa"/>
            <w:shd w:val="clear" w:color="auto" w:fill="F2F2F2" w:themeFill="background1" w:themeFillShade="F2"/>
            <w:vAlign w:val="center"/>
          </w:tcPr>
          <w:p w14:paraId="44F8619A"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75B05181" w14:textId="766F3766" w:rsidR="00EB5E7B" w:rsidRPr="00570E0D" w:rsidRDefault="00265E3E" w:rsidP="00EB5E7B">
            <w:pPr>
              <w:spacing w:before="240" w:after="240"/>
              <w:rPr>
                <w:rFonts w:cs="Arial"/>
                <w:sz w:val="22"/>
                <w:szCs w:val="22"/>
              </w:rPr>
            </w:pPr>
            <w:r w:rsidRPr="00967CEC">
              <w:rPr>
                <w:rFonts w:cs="Arial"/>
                <w:sz w:val="22"/>
                <w:szCs w:val="22"/>
              </w:rPr>
              <w:t>No</w:t>
            </w:r>
            <w:r>
              <w:rPr>
                <w:rFonts w:cs="Arial"/>
                <w:sz w:val="22"/>
                <w:szCs w:val="22"/>
              </w:rPr>
              <w:t>ne in relation to this policy</w:t>
            </w:r>
          </w:p>
          <w:p w14:paraId="07C534E8" w14:textId="47CED631" w:rsidR="00EB5E7B" w:rsidRPr="003B22B6" w:rsidRDefault="00EB5E7B" w:rsidP="00EB5E7B">
            <w:pPr>
              <w:spacing w:before="240" w:after="240"/>
              <w:rPr>
                <w:rFonts w:cs="Arial"/>
                <w:sz w:val="22"/>
                <w:szCs w:val="22"/>
              </w:rPr>
            </w:pPr>
          </w:p>
        </w:tc>
      </w:tr>
      <w:tr w:rsidR="00EB5E7B" w:rsidRPr="003B22B6" w14:paraId="5578DCDC" w14:textId="77777777" w:rsidTr="000B0B1F">
        <w:tc>
          <w:tcPr>
            <w:tcW w:w="1985" w:type="dxa"/>
            <w:shd w:val="clear" w:color="auto" w:fill="F2F2F2" w:themeFill="background1" w:themeFillShade="F2"/>
            <w:vAlign w:val="center"/>
          </w:tcPr>
          <w:p w14:paraId="03C4D93B"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4505564E" w14:textId="77777777" w:rsidR="00EB5E7B" w:rsidRPr="00967CEC" w:rsidRDefault="00EB5E7B" w:rsidP="00EB5E7B">
            <w:pPr>
              <w:pStyle w:val="paragraph"/>
              <w:spacing w:before="0" w:beforeAutospacing="0" w:after="0" w:afterAutospacing="0"/>
              <w:textAlignment w:val="baseline"/>
              <w:rPr>
                <w:rFonts w:ascii="Arial" w:hAnsi="Arial" w:cs="Arial"/>
                <w:sz w:val="22"/>
                <w:szCs w:val="22"/>
              </w:rPr>
            </w:pPr>
          </w:p>
          <w:p w14:paraId="31CE6156" w14:textId="2DAE6EBF" w:rsidR="00EB5E7B" w:rsidRPr="00F806ED" w:rsidRDefault="00265E3E" w:rsidP="00EB5E7B">
            <w:pPr>
              <w:pStyle w:val="paragraph"/>
              <w:spacing w:before="0" w:beforeAutospacing="0" w:after="0" w:afterAutospacing="0"/>
              <w:textAlignment w:val="baseline"/>
              <w:rPr>
                <w:rFonts w:ascii="&amp;quot" w:hAnsi="&amp;quot"/>
                <w:sz w:val="18"/>
                <w:szCs w:val="18"/>
              </w:rPr>
            </w:pPr>
            <w:r>
              <w:rPr>
                <w:rFonts w:ascii="Arial" w:hAnsi="Arial" w:cs="Arial"/>
                <w:sz w:val="22"/>
                <w:szCs w:val="22"/>
              </w:rPr>
              <w:t>None in relation to this policy</w:t>
            </w:r>
          </w:p>
        </w:tc>
      </w:tr>
      <w:tr w:rsidR="00EB5E7B" w:rsidRPr="003B22B6" w14:paraId="19F756EF" w14:textId="77777777" w:rsidTr="000B0B1F">
        <w:tc>
          <w:tcPr>
            <w:tcW w:w="1985" w:type="dxa"/>
            <w:shd w:val="clear" w:color="auto" w:fill="F2F2F2" w:themeFill="background1" w:themeFillShade="F2"/>
            <w:vAlign w:val="center"/>
          </w:tcPr>
          <w:p w14:paraId="18BDBBBE"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20BE03BF" w14:textId="77777777" w:rsidR="00B602DE" w:rsidRPr="00B602DE" w:rsidRDefault="00B602DE" w:rsidP="00EB5E7B">
            <w:pPr>
              <w:pStyle w:val="paragraph"/>
              <w:spacing w:before="0" w:beforeAutospacing="0" w:after="0" w:afterAutospacing="0"/>
              <w:textAlignment w:val="baseline"/>
              <w:rPr>
                <w:rFonts w:ascii="Arial" w:hAnsi="Arial" w:cs="Arial"/>
                <w:sz w:val="22"/>
                <w:szCs w:val="22"/>
              </w:rPr>
            </w:pPr>
          </w:p>
          <w:p w14:paraId="41D81701" w14:textId="2BDB2461" w:rsidR="00B602DE" w:rsidRPr="00F806ED" w:rsidRDefault="0094221B" w:rsidP="00EB5E7B">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None in relation to this policy</w:t>
            </w:r>
          </w:p>
        </w:tc>
      </w:tr>
      <w:tr w:rsidR="00EB5E7B" w:rsidRPr="003B22B6" w14:paraId="7720C80E" w14:textId="77777777" w:rsidTr="000B0B1F">
        <w:tc>
          <w:tcPr>
            <w:tcW w:w="1985" w:type="dxa"/>
            <w:shd w:val="clear" w:color="auto" w:fill="F2F2F2" w:themeFill="background1" w:themeFillShade="F2"/>
            <w:vAlign w:val="center"/>
          </w:tcPr>
          <w:p w14:paraId="40CED2EF"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597EF8EF" w14:textId="6699DFBB" w:rsidR="00AA1070" w:rsidRPr="003B22B6" w:rsidRDefault="0094221B" w:rsidP="0094221B">
            <w:pPr>
              <w:spacing w:before="240" w:after="240"/>
              <w:rPr>
                <w:rFonts w:cs="Arial"/>
                <w:sz w:val="22"/>
                <w:szCs w:val="22"/>
              </w:rPr>
            </w:pPr>
            <w:r>
              <w:rPr>
                <w:rFonts w:cs="Arial"/>
                <w:sz w:val="22"/>
                <w:szCs w:val="22"/>
              </w:rPr>
              <w:t>None in relation to this policy</w:t>
            </w:r>
          </w:p>
        </w:tc>
      </w:tr>
      <w:tr w:rsidR="00EB5E7B" w:rsidRPr="003B22B6" w14:paraId="19802743" w14:textId="77777777" w:rsidTr="000B0B1F">
        <w:tc>
          <w:tcPr>
            <w:tcW w:w="1985" w:type="dxa"/>
            <w:shd w:val="clear" w:color="auto" w:fill="F2F2F2" w:themeFill="background1" w:themeFillShade="F2"/>
            <w:vAlign w:val="center"/>
          </w:tcPr>
          <w:p w14:paraId="3FA7BC1E" w14:textId="77777777" w:rsidR="00EB5E7B" w:rsidRPr="003B22B6" w:rsidRDefault="00EB5E7B" w:rsidP="00EB5E7B">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20E8AEA1" w14:textId="69A74B88" w:rsidR="00EB5E7B" w:rsidRPr="003B22B6" w:rsidRDefault="0094221B" w:rsidP="0094221B">
            <w:pPr>
              <w:spacing w:before="240" w:after="240"/>
              <w:rPr>
                <w:rFonts w:cs="Arial"/>
                <w:sz w:val="22"/>
                <w:szCs w:val="22"/>
              </w:rPr>
            </w:pPr>
            <w:r>
              <w:rPr>
                <w:rFonts w:cs="Arial"/>
                <w:sz w:val="22"/>
                <w:szCs w:val="22"/>
              </w:rPr>
              <w:t>None in relation to this policy</w:t>
            </w:r>
          </w:p>
        </w:tc>
      </w:tr>
      <w:tr w:rsidR="00EB5E7B"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EB5E7B" w:rsidRPr="003B22B6" w:rsidRDefault="00EB5E7B" w:rsidP="00EB5E7B">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3BC1107B" w:rsidR="00EB5E7B"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EB5E7B" w:rsidRPr="003B22B6" w:rsidRDefault="00EB5E7B" w:rsidP="00EB5E7B">
            <w:pPr>
              <w:spacing w:before="240" w:after="240"/>
              <w:jc w:val="center"/>
              <w:rPr>
                <w:rFonts w:cs="Arial"/>
                <w:sz w:val="22"/>
                <w:szCs w:val="22"/>
              </w:rPr>
            </w:pPr>
            <w:r w:rsidRPr="003B22B6">
              <w:rPr>
                <w:rFonts w:cs="Arial"/>
                <w:sz w:val="22"/>
                <w:szCs w:val="22"/>
              </w:rPr>
              <w:lastRenderedPageBreak/>
              <w:t>Men and women generally</w:t>
            </w:r>
          </w:p>
        </w:tc>
        <w:tc>
          <w:tcPr>
            <w:tcW w:w="8364" w:type="dxa"/>
            <w:shd w:val="clear" w:color="auto" w:fill="auto"/>
          </w:tcPr>
          <w:p w14:paraId="23F83479" w14:textId="3CE139EC" w:rsidR="007356C2"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3B22B6" w14:paraId="25A75F03" w14:textId="77777777" w:rsidTr="000B0B1F">
        <w:tc>
          <w:tcPr>
            <w:tcW w:w="1985" w:type="dxa"/>
            <w:shd w:val="clear" w:color="auto" w:fill="F2F2F2" w:themeFill="background1" w:themeFillShade="F2"/>
            <w:vAlign w:val="center"/>
          </w:tcPr>
          <w:p w14:paraId="556C785E" w14:textId="77777777" w:rsidR="00EB5E7B" w:rsidRPr="003B22B6" w:rsidRDefault="00EB5E7B" w:rsidP="00EB5E7B">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2777DB7E" w:rsidR="00B602DE"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6C197F" w14:paraId="73D39F98" w14:textId="77777777" w:rsidTr="000B0B1F">
        <w:tc>
          <w:tcPr>
            <w:tcW w:w="1985" w:type="dxa"/>
            <w:shd w:val="clear" w:color="auto" w:fill="F2F2F2" w:themeFill="background1" w:themeFillShade="F2"/>
            <w:vAlign w:val="center"/>
          </w:tcPr>
          <w:p w14:paraId="20F4AE10" w14:textId="77777777" w:rsidR="00EB5E7B" w:rsidRPr="003B22B6" w:rsidRDefault="00EB5E7B" w:rsidP="00EB5E7B">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3C2C3290" w:rsidR="00EB5E7B" w:rsidRPr="006C197F"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bl>
    <w:p w14:paraId="2D555FFA" w14:textId="77777777" w:rsidR="0073724A" w:rsidRDefault="0073724A" w:rsidP="00E91D60">
      <w:pPr>
        <w:autoSpaceDE w:val="0"/>
        <w:autoSpaceDN w:val="0"/>
        <w:adjustRightInd w:val="0"/>
        <w:rPr>
          <w:rFonts w:cs="Arial"/>
          <w:b/>
          <w:sz w:val="22"/>
          <w:szCs w:val="22"/>
        </w:rPr>
      </w:pPr>
    </w:p>
    <w:p w14:paraId="15C8C695" w14:textId="13883730" w:rsidR="00E91D60" w:rsidRPr="003B22B6" w:rsidRDefault="00766EB5" w:rsidP="00E95EC4">
      <w:pPr>
        <w:autoSpaceDE w:val="0"/>
        <w:autoSpaceDN w:val="0"/>
        <w:adjustRightInd w:val="0"/>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76634E" w:rsidRPr="003B22B6" w14:paraId="056B0856" w14:textId="77777777" w:rsidTr="000B0B1F">
        <w:tc>
          <w:tcPr>
            <w:tcW w:w="1985" w:type="dxa"/>
            <w:shd w:val="clear" w:color="auto" w:fill="F2F2F2" w:themeFill="background1" w:themeFillShade="F2"/>
            <w:vAlign w:val="center"/>
          </w:tcPr>
          <w:p w14:paraId="36270BE5"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53B4AB03"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776443FE" w14:textId="77777777" w:rsidTr="000B0B1F">
        <w:tc>
          <w:tcPr>
            <w:tcW w:w="1985" w:type="dxa"/>
            <w:shd w:val="clear" w:color="auto" w:fill="F2F2F2" w:themeFill="background1" w:themeFillShade="F2"/>
            <w:vAlign w:val="center"/>
          </w:tcPr>
          <w:p w14:paraId="762B7FB0"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5117DB0"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2C866519" w14:textId="77777777" w:rsidTr="000B0B1F">
        <w:tc>
          <w:tcPr>
            <w:tcW w:w="1985" w:type="dxa"/>
            <w:shd w:val="clear" w:color="auto" w:fill="F2F2F2" w:themeFill="background1" w:themeFillShade="F2"/>
            <w:vAlign w:val="center"/>
          </w:tcPr>
          <w:p w14:paraId="5C9167C6"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1B0F9C7C"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4F1C3BF2" w14:textId="77777777" w:rsidTr="000B0B1F">
        <w:tc>
          <w:tcPr>
            <w:tcW w:w="1985" w:type="dxa"/>
            <w:shd w:val="clear" w:color="auto" w:fill="F2F2F2" w:themeFill="background1" w:themeFillShade="F2"/>
            <w:vAlign w:val="center"/>
          </w:tcPr>
          <w:p w14:paraId="3AE13BAF"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40F308D4" w:rsidR="0076634E" w:rsidRPr="00F2443A" w:rsidRDefault="00414CBD" w:rsidP="0076634E">
            <w:pPr>
              <w:spacing w:before="240" w:after="240"/>
              <w:rPr>
                <w:rFonts w:cs="Arial"/>
                <w:color w:val="FF0000"/>
                <w:sz w:val="22"/>
                <w:szCs w:val="22"/>
              </w:rPr>
            </w:pPr>
            <w:r>
              <w:rPr>
                <w:rFonts w:cs="Arial"/>
                <w:color w:val="000000"/>
                <w:sz w:val="22"/>
                <w:szCs w:val="22"/>
                <w:shd w:val="clear" w:color="auto" w:fill="FFFFFF"/>
              </w:rPr>
              <w:t>None in relation to this policy</w:t>
            </w:r>
          </w:p>
        </w:tc>
      </w:tr>
      <w:tr w:rsidR="0076634E" w:rsidRPr="003B22B6" w14:paraId="2EFF7628" w14:textId="77777777" w:rsidTr="000B0B1F">
        <w:tc>
          <w:tcPr>
            <w:tcW w:w="1985" w:type="dxa"/>
            <w:shd w:val="clear" w:color="auto" w:fill="F2F2F2" w:themeFill="background1" w:themeFillShade="F2"/>
            <w:vAlign w:val="center"/>
          </w:tcPr>
          <w:p w14:paraId="093486C3" w14:textId="77777777" w:rsidR="0076634E" w:rsidRPr="003B22B6" w:rsidRDefault="0076634E" w:rsidP="0076634E">
            <w:pPr>
              <w:spacing w:before="240" w:after="240"/>
              <w:jc w:val="center"/>
              <w:rPr>
                <w:rFonts w:cs="Arial"/>
                <w:sz w:val="22"/>
                <w:szCs w:val="22"/>
              </w:rPr>
            </w:pPr>
            <w:r w:rsidRPr="003B22B6">
              <w:rPr>
                <w:rFonts w:cs="Arial"/>
                <w:sz w:val="22"/>
                <w:szCs w:val="22"/>
              </w:rPr>
              <w:t>Marital status</w:t>
            </w:r>
          </w:p>
        </w:tc>
        <w:tc>
          <w:tcPr>
            <w:tcW w:w="8364" w:type="dxa"/>
          </w:tcPr>
          <w:p w14:paraId="3F22A422" w14:textId="7D33F357"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0699172B" w14:textId="77777777" w:rsidTr="000B0B1F">
        <w:tc>
          <w:tcPr>
            <w:tcW w:w="1985" w:type="dxa"/>
            <w:shd w:val="clear" w:color="auto" w:fill="F2F2F2" w:themeFill="background1" w:themeFillShade="F2"/>
            <w:vAlign w:val="center"/>
          </w:tcPr>
          <w:p w14:paraId="1964B327" w14:textId="77777777" w:rsidR="0076634E" w:rsidRPr="003B22B6" w:rsidRDefault="0076634E" w:rsidP="0076634E">
            <w:pPr>
              <w:spacing w:before="240" w:after="240"/>
              <w:jc w:val="center"/>
              <w:rPr>
                <w:rFonts w:cs="Arial"/>
                <w:sz w:val="22"/>
                <w:szCs w:val="22"/>
              </w:rPr>
            </w:pPr>
            <w:r w:rsidRPr="003B22B6">
              <w:rPr>
                <w:rFonts w:cs="Arial"/>
                <w:sz w:val="22"/>
                <w:szCs w:val="22"/>
              </w:rPr>
              <w:t>Sexual orientation</w:t>
            </w:r>
          </w:p>
        </w:tc>
        <w:tc>
          <w:tcPr>
            <w:tcW w:w="8364" w:type="dxa"/>
          </w:tcPr>
          <w:p w14:paraId="473991BF" w14:textId="4D0B409F"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76634E" w:rsidRPr="003B22B6" w:rsidRDefault="0076634E" w:rsidP="0076634E">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43BB02E1"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30AE04DD" w14:textId="77777777" w:rsidTr="000B0B1F">
        <w:tc>
          <w:tcPr>
            <w:tcW w:w="1985" w:type="dxa"/>
            <w:shd w:val="clear" w:color="auto" w:fill="F2F2F2" w:themeFill="background1" w:themeFillShade="F2"/>
            <w:vAlign w:val="center"/>
          </w:tcPr>
          <w:p w14:paraId="41B4C0E2" w14:textId="77777777" w:rsidR="0076634E" w:rsidRPr="003B22B6" w:rsidRDefault="0076634E" w:rsidP="0076634E">
            <w:pPr>
              <w:spacing w:before="240" w:after="240"/>
              <w:jc w:val="center"/>
              <w:rPr>
                <w:rFonts w:cs="Arial"/>
                <w:sz w:val="22"/>
                <w:szCs w:val="22"/>
              </w:rPr>
            </w:pPr>
            <w:r w:rsidRPr="003B22B6">
              <w:rPr>
                <w:rFonts w:cs="Arial"/>
                <w:sz w:val="22"/>
                <w:szCs w:val="22"/>
              </w:rPr>
              <w:t>Disability</w:t>
            </w:r>
          </w:p>
        </w:tc>
        <w:tc>
          <w:tcPr>
            <w:tcW w:w="8364" w:type="dxa"/>
          </w:tcPr>
          <w:p w14:paraId="4E586881" w14:textId="786A59E3"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6802E370" w14:textId="77777777" w:rsidTr="000B0B1F">
        <w:tc>
          <w:tcPr>
            <w:tcW w:w="1985" w:type="dxa"/>
            <w:shd w:val="clear" w:color="auto" w:fill="F2F2F2" w:themeFill="background1" w:themeFillShade="F2"/>
            <w:vAlign w:val="center"/>
          </w:tcPr>
          <w:p w14:paraId="1EFD709F" w14:textId="77777777" w:rsidR="0076634E" w:rsidRPr="003B22B6" w:rsidRDefault="0076634E" w:rsidP="0076634E">
            <w:pPr>
              <w:spacing w:before="240" w:after="240"/>
              <w:jc w:val="center"/>
              <w:rPr>
                <w:rFonts w:cs="Arial"/>
                <w:sz w:val="22"/>
                <w:szCs w:val="22"/>
              </w:rPr>
            </w:pPr>
            <w:r w:rsidRPr="003B22B6">
              <w:rPr>
                <w:rFonts w:cs="Arial"/>
                <w:sz w:val="22"/>
                <w:szCs w:val="22"/>
              </w:rPr>
              <w:t>Dependants</w:t>
            </w:r>
          </w:p>
        </w:tc>
        <w:tc>
          <w:tcPr>
            <w:tcW w:w="8364" w:type="dxa"/>
          </w:tcPr>
          <w:p w14:paraId="7BD65189" w14:textId="230745BD"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bl>
    <w:p w14:paraId="79F99743" w14:textId="77777777" w:rsidR="00625162" w:rsidRPr="003B22B6" w:rsidRDefault="00625162" w:rsidP="00E91D60">
      <w:pPr>
        <w:rPr>
          <w:rFonts w:cs="Arial"/>
          <w:b/>
          <w:sz w:val="22"/>
          <w:szCs w:val="22"/>
        </w:rPr>
      </w:pPr>
    </w:p>
    <w:p w14:paraId="2D9ABBF8" w14:textId="77777777" w:rsidR="0094221B" w:rsidRDefault="0094221B">
      <w:pPr>
        <w:rPr>
          <w:rFonts w:cs="Arial"/>
          <w:b/>
          <w:sz w:val="22"/>
          <w:szCs w:val="22"/>
          <w:u w:val="single"/>
        </w:rPr>
      </w:pPr>
      <w:bookmarkStart w:id="1" w:name="Part2"/>
      <w:r>
        <w:rPr>
          <w:rFonts w:cs="Arial"/>
          <w:b/>
          <w:sz w:val="22"/>
          <w:szCs w:val="22"/>
          <w:u w:val="single"/>
        </w:rPr>
        <w:br w:type="page"/>
      </w:r>
    </w:p>
    <w:p w14:paraId="2D5EA6E9" w14:textId="5781E77E" w:rsidR="00E91D60" w:rsidRPr="00625162" w:rsidRDefault="00625162" w:rsidP="00E91D60">
      <w:pPr>
        <w:rPr>
          <w:rFonts w:cs="Arial"/>
          <w:b/>
          <w:sz w:val="22"/>
          <w:szCs w:val="22"/>
          <w:u w:val="single"/>
        </w:rPr>
      </w:pPr>
      <w:r w:rsidRPr="00625162">
        <w:rPr>
          <w:rFonts w:cs="Arial"/>
          <w:b/>
          <w:sz w:val="22"/>
          <w:szCs w:val="22"/>
          <w:u w:val="single"/>
        </w:rPr>
        <w:lastRenderedPageBreak/>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1178D619" w14:textId="77777777" w:rsidR="0073724A" w:rsidRPr="003B22B6" w:rsidRDefault="0073724A"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lastRenderedPageBreak/>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7E2B12FC" w14:textId="0342185E" w:rsidR="00625162" w:rsidRDefault="00C40E06" w:rsidP="00E91D60">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BA6997" w:rsidRPr="003B22B6" w14:paraId="51152084" w14:textId="77777777" w:rsidTr="008420AF">
        <w:tc>
          <w:tcPr>
            <w:tcW w:w="1843" w:type="dxa"/>
            <w:shd w:val="clear" w:color="auto" w:fill="F2F2F2" w:themeFill="background1" w:themeFillShade="F2"/>
            <w:vAlign w:val="center"/>
          </w:tcPr>
          <w:p w14:paraId="7CD214BD"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3191A91F" w:rsidR="00BA6997" w:rsidRPr="00EF3B46" w:rsidRDefault="00BA6997" w:rsidP="00BA6997">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 xml:space="preserve">There is no identified content that would affect a person’s religious belief </w:t>
            </w:r>
            <w:proofErr w:type="gramStart"/>
            <w:r>
              <w:rPr>
                <w:rStyle w:val="normaltextrun"/>
                <w:rFonts w:cs="Arial"/>
                <w:color w:val="000000"/>
                <w:sz w:val="22"/>
                <w:szCs w:val="22"/>
                <w:shd w:val="clear" w:color="auto" w:fill="FFFFFF"/>
              </w:rPr>
              <w:t>in order to</w:t>
            </w:r>
            <w:proofErr w:type="gramEnd"/>
            <w:r>
              <w:rPr>
                <w:rStyle w:val="normaltextrun"/>
                <w:rFonts w:cs="Arial"/>
                <w:color w:val="000000"/>
                <w:sz w:val="22"/>
                <w:szCs w:val="22"/>
                <w:shd w:val="clear" w:color="auto" w:fill="FFFFFF"/>
              </w:rPr>
              <w:t xml:space="preserve"> adhere to or apply the </w:t>
            </w:r>
            <w:r w:rsidR="0044500E">
              <w:rPr>
                <w:rStyle w:val="normaltextrun"/>
                <w:rFonts w:cs="Arial"/>
                <w:color w:val="000000"/>
                <w:sz w:val="22"/>
                <w:szCs w:val="22"/>
                <w:shd w:val="clear" w:color="auto" w:fill="FFFFFF"/>
              </w:rPr>
              <w:t>Freedom of Information</w:t>
            </w:r>
            <w:r>
              <w:rPr>
                <w:rStyle w:val="normaltextrun"/>
                <w:rFonts w:cs="Arial"/>
                <w:color w:val="000000"/>
                <w:sz w:val="22"/>
                <w:szCs w:val="22"/>
                <w:shd w:val="clear" w:color="auto" w:fill="FFFFFF"/>
              </w:rPr>
              <w:t> Policy.  </w:t>
            </w:r>
          </w:p>
        </w:tc>
        <w:sdt>
          <w:sdtPr>
            <w:rPr>
              <w:rFonts w:cs="Arial"/>
              <w:sz w:val="22"/>
              <w:szCs w:val="22"/>
            </w:rPr>
            <w:id w:val="-120545484"/>
            <w:placeholder>
              <w:docPart w:val="453D93B4F5D74BA8ACBBE614A9CE83B4"/>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6D2C665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5F4AA32A" w14:textId="77777777" w:rsidTr="008420AF">
        <w:tc>
          <w:tcPr>
            <w:tcW w:w="1843" w:type="dxa"/>
            <w:shd w:val="clear" w:color="auto" w:fill="F2F2F2" w:themeFill="background1" w:themeFillShade="F2"/>
            <w:vAlign w:val="center"/>
          </w:tcPr>
          <w:p w14:paraId="328D500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2F4AB251"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political opinion </w:t>
            </w:r>
            <w:proofErr w:type="gramStart"/>
            <w:r>
              <w:rPr>
                <w:rFonts w:cs="Arial"/>
                <w:sz w:val="22"/>
                <w:szCs w:val="22"/>
              </w:rPr>
              <w:t>in order to</w:t>
            </w:r>
            <w:proofErr w:type="gramEnd"/>
            <w:r>
              <w:rPr>
                <w:rFonts w:cs="Arial"/>
                <w:sz w:val="22"/>
                <w:szCs w:val="22"/>
              </w:rPr>
              <w:t xml:space="preserve"> adhere to or apply the </w:t>
            </w:r>
            <w:r w:rsidR="0044500E">
              <w:rPr>
                <w:rFonts w:cs="Arial"/>
                <w:sz w:val="22"/>
                <w:szCs w:val="22"/>
              </w:rPr>
              <w:t xml:space="preserve">Freedom of Information </w:t>
            </w:r>
            <w:r>
              <w:rPr>
                <w:rFonts w:cs="Arial"/>
                <w:sz w:val="22"/>
                <w:szCs w:val="22"/>
              </w:rPr>
              <w:t>Policy.</w:t>
            </w:r>
          </w:p>
        </w:tc>
        <w:sdt>
          <w:sdtPr>
            <w:rPr>
              <w:rFonts w:cs="Arial"/>
              <w:sz w:val="22"/>
              <w:szCs w:val="22"/>
            </w:rPr>
            <w:id w:val="-633027675"/>
            <w:placeholder>
              <w:docPart w:val="578724F24F76495C9DA1C14E36C8D726"/>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60006699"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3B9766D1" w14:textId="77777777" w:rsidTr="008420AF">
        <w:tc>
          <w:tcPr>
            <w:tcW w:w="1843" w:type="dxa"/>
            <w:shd w:val="clear" w:color="auto" w:fill="F2F2F2" w:themeFill="background1" w:themeFillShade="F2"/>
            <w:vAlign w:val="center"/>
          </w:tcPr>
          <w:p w14:paraId="4D626A6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0E0F728B"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racial group </w:t>
            </w:r>
            <w:proofErr w:type="gramStart"/>
            <w:r>
              <w:rPr>
                <w:rFonts w:cs="Arial"/>
                <w:sz w:val="22"/>
                <w:szCs w:val="22"/>
              </w:rPr>
              <w:t>in order to</w:t>
            </w:r>
            <w:proofErr w:type="gramEnd"/>
            <w:r>
              <w:rPr>
                <w:rFonts w:cs="Arial"/>
                <w:sz w:val="22"/>
                <w:szCs w:val="22"/>
              </w:rPr>
              <w:t xml:space="preserve"> adhere to or apply the </w:t>
            </w:r>
            <w:r w:rsidR="0044500E">
              <w:rPr>
                <w:rFonts w:cs="Arial"/>
                <w:sz w:val="22"/>
                <w:szCs w:val="22"/>
              </w:rPr>
              <w:t>Freedom of Information Policy</w:t>
            </w:r>
            <w:r>
              <w:rPr>
                <w:rFonts w:cs="Arial"/>
                <w:sz w:val="22"/>
                <w:szCs w:val="22"/>
              </w:rPr>
              <w:t>.</w:t>
            </w:r>
          </w:p>
        </w:tc>
        <w:sdt>
          <w:sdtPr>
            <w:rPr>
              <w:rFonts w:cs="Arial"/>
              <w:sz w:val="22"/>
              <w:szCs w:val="22"/>
            </w:rPr>
            <w:id w:val="-425571560"/>
            <w:placeholder>
              <w:docPart w:val="24ACDAC7354E4B96BA8B925AC02F246B"/>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0CA33DA4"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1B9F76C6" w14:textId="77777777" w:rsidTr="008420AF">
        <w:tc>
          <w:tcPr>
            <w:tcW w:w="1843" w:type="dxa"/>
            <w:shd w:val="clear" w:color="auto" w:fill="F2F2F2" w:themeFill="background1" w:themeFillShade="F2"/>
            <w:vAlign w:val="center"/>
          </w:tcPr>
          <w:p w14:paraId="3A503D96"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160D936A"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age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Freedom of Information</w:t>
            </w:r>
            <w:r>
              <w:rPr>
                <w:rFonts w:cs="Arial"/>
                <w:sz w:val="22"/>
                <w:szCs w:val="22"/>
              </w:rPr>
              <w:t xml:space="preserve"> Policy.</w:t>
            </w:r>
          </w:p>
        </w:tc>
        <w:sdt>
          <w:sdtPr>
            <w:rPr>
              <w:rFonts w:cs="Arial"/>
              <w:sz w:val="22"/>
              <w:szCs w:val="22"/>
            </w:rPr>
            <w:id w:val="-1856027352"/>
            <w:placeholder>
              <w:docPart w:val="ABFE2A6BF30047DF9508A5B27B624234"/>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75E41D6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1E77D991" w14:textId="77777777" w:rsidTr="008420AF">
        <w:tc>
          <w:tcPr>
            <w:tcW w:w="1843" w:type="dxa"/>
            <w:shd w:val="clear" w:color="auto" w:fill="F2F2F2" w:themeFill="background1" w:themeFillShade="F2"/>
            <w:vAlign w:val="center"/>
          </w:tcPr>
          <w:p w14:paraId="4F9C3B8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lastRenderedPageBreak/>
              <w:t>Marital status</w:t>
            </w:r>
          </w:p>
        </w:tc>
        <w:tc>
          <w:tcPr>
            <w:tcW w:w="6379" w:type="dxa"/>
          </w:tcPr>
          <w:p w14:paraId="37A4B3B0" w14:textId="6959354D"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marital status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Freedom of Information</w:t>
            </w:r>
            <w:r>
              <w:rPr>
                <w:rFonts w:cs="Arial"/>
                <w:sz w:val="22"/>
                <w:szCs w:val="22"/>
              </w:rPr>
              <w:t xml:space="preserve"> Policy.</w:t>
            </w:r>
          </w:p>
        </w:tc>
        <w:sdt>
          <w:sdtPr>
            <w:rPr>
              <w:rFonts w:cs="Arial"/>
              <w:sz w:val="22"/>
              <w:szCs w:val="22"/>
            </w:rPr>
            <w:id w:val="-104430382"/>
            <w:placeholder>
              <w:docPart w:val="E19F051ECCC8499596608B783CC88D99"/>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47000320"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202F4BBC" w14:textId="77777777" w:rsidTr="008420AF">
        <w:tc>
          <w:tcPr>
            <w:tcW w:w="1843" w:type="dxa"/>
            <w:shd w:val="clear" w:color="auto" w:fill="F2F2F2" w:themeFill="background1" w:themeFillShade="F2"/>
            <w:vAlign w:val="center"/>
          </w:tcPr>
          <w:p w14:paraId="76E24060"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1FA38320"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sexual orientation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Freedom of Information</w:t>
            </w:r>
            <w:r>
              <w:rPr>
                <w:rFonts w:cs="Arial"/>
                <w:sz w:val="22"/>
                <w:szCs w:val="22"/>
              </w:rPr>
              <w:t xml:space="preserve"> Policy.</w:t>
            </w:r>
          </w:p>
        </w:tc>
        <w:sdt>
          <w:sdtPr>
            <w:rPr>
              <w:rFonts w:cs="Arial"/>
              <w:sz w:val="22"/>
              <w:szCs w:val="22"/>
            </w:rPr>
            <w:id w:val="671071162"/>
            <w:placeholder>
              <w:docPart w:val="99646242EDC74944BEDC0CCA1809F1CD"/>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0D980EE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2EDAFD5C" w14:textId="77777777" w:rsidTr="008420AF">
        <w:tc>
          <w:tcPr>
            <w:tcW w:w="1843" w:type="dxa"/>
            <w:shd w:val="clear" w:color="auto" w:fill="F2F2F2" w:themeFill="background1" w:themeFillShade="F2"/>
            <w:vAlign w:val="center"/>
          </w:tcPr>
          <w:p w14:paraId="51791BC6"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532806D3"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gender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 xml:space="preserve">Freedom of Information </w:t>
            </w:r>
            <w:r>
              <w:rPr>
                <w:rFonts w:cs="Arial"/>
                <w:sz w:val="22"/>
                <w:szCs w:val="22"/>
              </w:rPr>
              <w:t>Policy.</w:t>
            </w:r>
          </w:p>
        </w:tc>
        <w:sdt>
          <w:sdtPr>
            <w:rPr>
              <w:rFonts w:cs="Arial"/>
              <w:sz w:val="22"/>
              <w:szCs w:val="22"/>
            </w:rPr>
            <w:id w:val="2082712710"/>
            <w:placeholder>
              <w:docPart w:val="F72E284BC3B14FE683B0AAADBCEEB21D"/>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5A549835"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47EBC8B9" w14:textId="77777777" w:rsidTr="008420AF">
        <w:tc>
          <w:tcPr>
            <w:tcW w:w="1843" w:type="dxa"/>
            <w:shd w:val="clear" w:color="auto" w:fill="F2F2F2" w:themeFill="background1" w:themeFillShade="F2"/>
            <w:vAlign w:val="center"/>
          </w:tcPr>
          <w:p w14:paraId="22367197"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2D4E906E"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disability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 xml:space="preserve">Freedom of Information </w:t>
            </w:r>
            <w:r>
              <w:rPr>
                <w:rFonts w:cs="Arial"/>
                <w:sz w:val="22"/>
                <w:szCs w:val="22"/>
              </w:rPr>
              <w:t xml:space="preserve">Policy. </w:t>
            </w:r>
          </w:p>
        </w:tc>
        <w:sdt>
          <w:sdtPr>
            <w:rPr>
              <w:rFonts w:cs="Arial"/>
              <w:sz w:val="22"/>
              <w:szCs w:val="22"/>
            </w:rPr>
            <w:id w:val="-1101022531"/>
            <w:placeholder>
              <w:docPart w:val="6FE0B3A1477F46B6BE79835ECF4CFB00"/>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4E9ED45"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7865E346" w14:textId="77777777" w:rsidTr="008420AF">
        <w:tc>
          <w:tcPr>
            <w:tcW w:w="1843" w:type="dxa"/>
            <w:shd w:val="clear" w:color="auto" w:fill="F2F2F2" w:themeFill="background1" w:themeFillShade="F2"/>
            <w:vAlign w:val="center"/>
          </w:tcPr>
          <w:p w14:paraId="3B804709"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231EB587"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 having or not having dependants </w:t>
            </w:r>
            <w:proofErr w:type="gramStart"/>
            <w:r>
              <w:rPr>
                <w:rFonts w:cs="Arial"/>
                <w:sz w:val="22"/>
                <w:szCs w:val="22"/>
              </w:rPr>
              <w:t>in order to</w:t>
            </w:r>
            <w:proofErr w:type="gramEnd"/>
            <w:r>
              <w:rPr>
                <w:rFonts w:cs="Arial"/>
                <w:sz w:val="22"/>
                <w:szCs w:val="22"/>
              </w:rPr>
              <w:t xml:space="preserve"> adhere to or apply the </w:t>
            </w:r>
            <w:r w:rsidR="005452D6">
              <w:rPr>
                <w:rFonts w:cs="Arial"/>
                <w:sz w:val="22"/>
                <w:szCs w:val="22"/>
              </w:rPr>
              <w:t>Freedom of Information</w:t>
            </w:r>
            <w:r>
              <w:rPr>
                <w:rFonts w:cs="Arial"/>
                <w:sz w:val="22"/>
                <w:szCs w:val="22"/>
              </w:rPr>
              <w:t xml:space="preserve"> Policy. </w:t>
            </w:r>
          </w:p>
        </w:tc>
        <w:sdt>
          <w:sdtPr>
            <w:rPr>
              <w:rFonts w:cs="Arial"/>
              <w:sz w:val="22"/>
              <w:szCs w:val="22"/>
            </w:rPr>
            <w:id w:val="-1988929106"/>
            <w:placeholder>
              <w:docPart w:val="5A272B4275D94E7D9E446D6CBE29B6E1"/>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1A652CA8"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3E6F28">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289"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3E6F28">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050DB583" w14:textId="7ED7A189"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33BC0E0" w14:textId="77777777" w:rsidTr="003E6F28">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B6EC300" w14:textId="5C05B468"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4568865" w14:textId="77777777" w:rsidTr="003E6F28">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DC61D15" w14:textId="02DE42B6"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0412960" w14:textId="77777777" w:rsidTr="003E6F28">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289"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5075" w:type="dxa"/>
          </w:tcPr>
          <w:p w14:paraId="6E1755BD" w14:textId="1333481A"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26E419BE" w14:textId="77777777" w:rsidTr="003E6F28">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289"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3A9746B" w14:textId="0C30E9BD"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486B301" w14:textId="77777777" w:rsidTr="003E6F28">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Sexual orientation</w:t>
            </w:r>
          </w:p>
        </w:tc>
        <w:tc>
          <w:tcPr>
            <w:tcW w:w="3289"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139920A9" w14:textId="0C89EB1E"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54916D67" w14:textId="77777777" w:rsidTr="003E6F28">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289"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34476E0" w14:textId="7ECBD009"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0B3C8CD4" w14:textId="77777777" w:rsidTr="003E6F28">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289"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5075" w:type="dxa"/>
          </w:tcPr>
          <w:p w14:paraId="2386F39D" w14:textId="55B60890"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4794C85E" w14:textId="77777777" w:rsidTr="003E6F28">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289"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288669C7" w14:textId="69A62E63" w:rsidR="00E91D60" w:rsidRPr="00EF3B46" w:rsidRDefault="003E6F28"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2443BC" w:rsidRPr="003B22B6" w14:paraId="4DE7BE3A" w14:textId="77777777" w:rsidTr="00910C75">
        <w:tc>
          <w:tcPr>
            <w:tcW w:w="1809" w:type="dxa"/>
            <w:shd w:val="clear" w:color="auto" w:fill="F2F2F2" w:themeFill="background1" w:themeFillShade="F2"/>
            <w:vAlign w:val="center"/>
          </w:tcPr>
          <w:p w14:paraId="4EB59DA9"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0629C7A1" w:rsidR="002443BC" w:rsidRPr="00EF3B46" w:rsidRDefault="002443BC" w:rsidP="002443BC">
            <w:pPr>
              <w:autoSpaceDE w:val="0"/>
              <w:autoSpaceDN w:val="0"/>
              <w:adjustRightInd w:val="0"/>
              <w:spacing w:before="240" w:after="240"/>
              <w:rPr>
                <w:rFonts w:cs="Arial"/>
                <w:sz w:val="22"/>
                <w:szCs w:val="22"/>
              </w:rPr>
            </w:pPr>
            <w:r>
              <w:rPr>
                <w:rStyle w:val="normaltextrun"/>
                <w:rFonts w:cs="Arial"/>
                <w:color w:val="000000"/>
                <w:sz w:val="22"/>
                <w:szCs w:val="22"/>
                <w:shd w:val="clear" w:color="auto" w:fill="FFFFFF"/>
              </w:rPr>
              <w:t xml:space="preserve">There is no identified content that would affect a person’s religious belief </w:t>
            </w:r>
            <w:proofErr w:type="gramStart"/>
            <w:r>
              <w:rPr>
                <w:rStyle w:val="normaltextrun"/>
                <w:rFonts w:cs="Arial"/>
                <w:color w:val="000000"/>
                <w:sz w:val="22"/>
                <w:szCs w:val="22"/>
                <w:shd w:val="clear" w:color="auto" w:fill="FFFFFF"/>
              </w:rPr>
              <w:t>in order to</w:t>
            </w:r>
            <w:proofErr w:type="gramEnd"/>
            <w:r>
              <w:rPr>
                <w:rStyle w:val="normaltextrun"/>
                <w:rFonts w:cs="Arial"/>
                <w:color w:val="000000"/>
                <w:sz w:val="22"/>
                <w:szCs w:val="22"/>
                <w:shd w:val="clear" w:color="auto" w:fill="FFFFFF"/>
              </w:rPr>
              <w:t xml:space="preserve"> adhere to or apply the </w:t>
            </w:r>
            <w:r w:rsidR="00546316">
              <w:rPr>
                <w:rStyle w:val="normaltextrun"/>
                <w:rFonts w:cs="Arial"/>
                <w:color w:val="000000"/>
                <w:sz w:val="22"/>
                <w:szCs w:val="22"/>
                <w:shd w:val="clear" w:color="auto" w:fill="FFFFFF"/>
              </w:rPr>
              <w:t>Freedom of Information</w:t>
            </w:r>
            <w:r>
              <w:rPr>
                <w:rStyle w:val="normaltextrun"/>
                <w:rFonts w:cs="Arial"/>
                <w:color w:val="000000"/>
                <w:sz w:val="22"/>
                <w:szCs w:val="22"/>
                <w:shd w:val="clear" w:color="auto" w:fill="FFFFFF"/>
              </w:rPr>
              <w:t> Policy.  </w:t>
            </w:r>
          </w:p>
        </w:tc>
        <w:sdt>
          <w:sdtPr>
            <w:rPr>
              <w:rFonts w:cs="Arial"/>
              <w:sz w:val="22"/>
              <w:szCs w:val="22"/>
            </w:rPr>
            <w:id w:val="1201518396"/>
            <w:placeholder>
              <w:docPart w:val="2EB6583CA9434EDA8B344EFD936EC4A7"/>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321C809"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54F472D7" w14:textId="77777777" w:rsidTr="00910C75">
        <w:tc>
          <w:tcPr>
            <w:tcW w:w="1809" w:type="dxa"/>
            <w:shd w:val="clear" w:color="auto" w:fill="F2F2F2" w:themeFill="background1" w:themeFillShade="F2"/>
            <w:vAlign w:val="center"/>
          </w:tcPr>
          <w:p w14:paraId="4E79831F"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44C39C3A" w:rsidR="002443BC" w:rsidRPr="00EF3B46" w:rsidRDefault="002443BC" w:rsidP="002443BC">
            <w:pPr>
              <w:autoSpaceDE w:val="0"/>
              <w:autoSpaceDN w:val="0"/>
              <w:adjustRightInd w:val="0"/>
              <w:spacing w:before="240" w:after="240"/>
              <w:rPr>
                <w:rFonts w:cs="Arial"/>
                <w:sz w:val="22"/>
                <w:szCs w:val="22"/>
              </w:rPr>
            </w:pPr>
            <w:r>
              <w:rPr>
                <w:rFonts w:cs="Arial"/>
                <w:sz w:val="22"/>
                <w:szCs w:val="22"/>
              </w:rPr>
              <w:t xml:space="preserve">There is no identified content that would affect a person’s political opinion </w:t>
            </w:r>
            <w:proofErr w:type="gramStart"/>
            <w:r>
              <w:rPr>
                <w:rFonts w:cs="Arial"/>
                <w:sz w:val="22"/>
                <w:szCs w:val="22"/>
              </w:rPr>
              <w:t>in order to</w:t>
            </w:r>
            <w:proofErr w:type="gramEnd"/>
            <w:r>
              <w:rPr>
                <w:rFonts w:cs="Arial"/>
                <w:sz w:val="22"/>
                <w:szCs w:val="22"/>
              </w:rPr>
              <w:t xml:space="preserve"> adhere to or apply the </w:t>
            </w:r>
            <w:r w:rsidR="00546316">
              <w:rPr>
                <w:rFonts w:cs="Arial"/>
                <w:sz w:val="22"/>
                <w:szCs w:val="22"/>
              </w:rPr>
              <w:t>Freedom of Information</w:t>
            </w:r>
            <w:r>
              <w:rPr>
                <w:rFonts w:cs="Arial"/>
                <w:sz w:val="22"/>
                <w:szCs w:val="22"/>
              </w:rPr>
              <w:t xml:space="preserve"> Policy.</w:t>
            </w:r>
          </w:p>
        </w:tc>
        <w:sdt>
          <w:sdtPr>
            <w:rPr>
              <w:rFonts w:cs="Arial"/>
              <w:sz w:val="22"/>
              <w:szCs w:val="22"/>
            </w:rPr>
            <w:id w:val="-2070408845"/>
            <w:placeholder>
              <w:docPart w:val="9799FA65160449889DCC1BFF434E39FB"/>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219BE7B0"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1FDCADAC" w14:textId="77777777" w:rsidTr="00910C75">
        <w:tc>
          <w:tcPr>
            <w:tcW w:w="1809" w:type="dxa"/>
            <w:shd w:val="clear" w:color="auto" w:fill="F2F2F2" w:themeFill="background1" w:themeFillShade="F2"/>
            <w:vAlign w:val="center"/>
          </w:tcPr>
          <w:p w14:paraId="40E69007"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6F7163A0" w:rsidR="002443BC" w:rsidRPr="00EF3B46" w:rsidRDefault="002443BC" w:rsidP="002443BC">
            <w:pPr>
              <w:autoSpaceDE w:val="0"/>
              <w:autoSpaceDN w:val="0"/>
              <w:adjustRightInd w:val="0"/>
              <w:spacing w:before="240" w:after="240"/>
              <w:rPr>
                <w:rFonts w:cs="Arial"/>
                <w:sz w:val="22"/>
                <w:szCs w:val="22"/>
              </w:rPr>
            </w:pPr>
            <w:r>
              <w:rPr>
                <w:rFonts w:cs="Arial"/>
                <w:sz w:val="22"/>
                <w:szCs w:val="22"/>
              </w:rPr>
              <w:t xml:space="preserve">There is no identified content that would affect a person’s racial group </w:t>
            </w:r>
            <w:proofErr w:type="gramStart"/>
            <w:r>
              <w:rPr>
                <w:rFonts w:cs="Arial"/>
                <w:sz w:val="22"/>
                <w:szCs w:val="22"/>
              </w:rPr>
              <w:t>in order to</w:t>
            </w:r>
            <w:proofErr w:type="gramEnd"/>
            <w:r>
              <w:rPr>
                <w:rFonts w:cs="Arial"/>
                <w:sz w:val="22"/>
                <w:szCs w:val="22"/>
              </w:rPr>
              <w:t xml:space="preserve"> adhere to or apply the </w:t>
            </w:r>
            <w:r w:rsidR="00546316">
              <w:rPr>
                <w:rFonts w:cs="Arial"/>
                <w:sz w:val="22"/>
                <w:szCs w:val="22"/>
              </w:rPr>
              <w:t>Freedom of Information</w:t>
            </w:r>
            <w:r>
              <w:rPr>
                <w:rFonts w:cs="Arial"/>
                <w:sz w:val="22"/>
                <w:szCs w:val="22"/>
              </w:rPr>
              <w:t xml:space="preserve"> Policy.</w:t>
            </w:r>
          </w:p>
        </w:tc>
        <w:sdt>
          <w:sdtPr>
            <w:rPr>
              <w:rFonts w:cs="Arial"/>
              <w:sz w:val="22"/>
              <w:szCs w:val="22"/>
            </w:rPr>
            <w:id w:val="1976560715"/>
            <w:placeholder>
              <w:docPart w:val="772443941A3546BDB0F621B6E233B682"/>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B67566F"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2443BC">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431"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2443BC">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48435215" w14:textId="4B846419"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F173A4D" w14:textId="77777777" w:rsidTr="002443BC">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3431"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EA29ABD" w14:textId="4F177372"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32DC21E" w14:textId="77777777" w:rsidTr="002443BC">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4A25899" w14:textId="2E7F5046"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6C3B0C16" w:rsidR="0073123B" w:rsidRPr="003B22B6" w:rsidRDefault="00414CBD" w:rsidP="007A35CC">
            <w:pPr>
              <w:autoSpaceDE w:val="0"/>
              <w:autoSpaceDN w:val="0"/>
              <w:adjustRightInd w:val="0"/>
              <w:rPr>
                <w:rFonts w:cs="Arial"/>
                <w:sz w:val="22"/>
                <w:szCs w:val="22"/>
              </w:rPr>
            </w:pPr>
            <w:r>
              <w:rPr>
                <w:rFonts w:cs="Arial"/>
                <w:color w:val="000000"/>
                <w:sz w:val="22"/>
                <w:szCs w:val="22"/>
                <w:shd w:val="clear" w:color="auto" w:fill="FFFFFF"/>
              </w:rPr>
              <w:t>None in relation to this policy</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35F3B130" w14:textId="0437B895" w:rsidR="00DD78E3" w:rsidRPr="003B22B6" w:rsidRDefault="002443BC" w:rsidP="007A35CC">
            <w:pPr>
              <w:autoSpaceDE w:val="0"/>
              <w:autoSpaceDN w:val="0"/>
              <w:adjustRightInd w:val="0"/>
              <w:rPr>
                <w:rFonts w:cs="Arial"/>
                <w:sz w:val="22"/>
                <w:szCs w:val="22"/>
              </w:rPr>
            </w:pPr>
            <w:r>
              <w:rPr>
                <w:rFonts w:cs="Arial"/>
                <w:sz w:val="22"/>
                <w:szCs w:val="22"/>
              </w:rPr>
              <w:t>N/A</w:t>
            </w:r>
          </w:p>
          <w:p w14:paraId="60E13CB4" w14:textId="77777777" w:rsidR="00DD78E3" w:rsidRPr="003B22B6" w:rsidRDefault="00DD78E3" w:rsidP="007A35CC">
            <w:pPr>
              <w:autoSpaceDE w:val="0"/>
              <w:autoSpaceDN w:val="0"/>
              <w:adjustRightInd w:val="0"/>
              <w:rPr>
                <w:rFonts w:cs="Arial"/>
                <w:sz w:val="22"/>
                <w:szCs w:val="22"/>
              </w:rPr>
            </w:pP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7609EA">
        <w:trPr>
          <w:trHeight w:val="376"/>
        </w:trPr>
        <w:tc>
          <w:tcPr>
            <w:tcW w:w="10207" w:type="dxa"/>
          </w:tcPr>
          <w:p w14:paraId="548042E6" w14:textId="1BB9885F" w:rsidR="00E91D60" w:rsidRPr="00560A3A" w:rsidRDefault="002443BC" w:rsidP="00E43D7A">
            <w:pPr>
              <w:autoSpaceDE w:val="0"/>
              <w:autoSpaceDN w:val="0"/>
              <w:adjustRightInd w:val="0"/>
              <w:rPr>
                <w:rFonts w:cs="Arial"/>
                <w:sz w:val="22"/>
                <w:szCs w:val="22"/>
              </w:rPr>
            </w:pPr>
            <w:r>
              <w:rPr>
                <w:rFonts w:cs="Arial"/>
                <w:sz w:val="22"/>
                <w:szCs w:val="22"/>
              </w:rPr>
              <w:t xml:space="preserve">As no impact has been identified for any category.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7609EA">
        <w:trPr>
          <w:trHeight w:val="242"/>
        </w:trPr>
        <w:tc>
          <w:tcPr>
            <w:tcW w:w="10207" w:type="dxa"/>
          </w:tcPr>
          <w:p w14:paraId="49F4CF17" w14:textId="6CF442BA" w:rsidR="00DD78E3" w:rsidRPr="003B22B6" w:rsidRDefault="002443BC" w:rsidP="00E43D7A">
            <w:pPr>
              <w:autoSpaceDE w:val="0"/>
              <w:autoSpaceDN w:val="0"/>
              <w:adjustRightInd w:val="0"/>
              <w:rPr>
                <w:rFonts w:cs="Arial"/>
                <w:sz w:val="22"/>
                <w:szCs w:val="22"/>
              </w:rPr>
            </w:pPr>
            <w:r>
              <w:rPr>
                <w:rFonts w:cs="Arial"/>
                <w:sz w:val="22"/>
                <w:szCs w:val="22"/>
              </w:rPr>
              <w:t>N/A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7609EA">
        <w:trPr>
          <w:trHeight w:val="391"/>
        </w:trPr>
        <w:tc>
          <w:tcPr>
            <w:tcW w:w="10207" w:type="dxa"/>
          </w:tcPr>
          <w:p w14:paraId="7BD22C95" w14:textId="61AD5352"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688385AE" w14:textId="0AF56B5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7609EA">
        <w:trPr>
          <w:trHeight w:val="313"/>
        </w:trPr>
        <w:tc>
          <w:tcPr>
            <w:tcW w:w="10207" w:type="dxa"/>
          </w:tcPr>
          <w:p w14:paraId="701C59D3" w14:textId="12FD2334"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7609EA">
        <w:trPr>
          <w:trHeight w:val="390"/>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6174D86D" w:rsidR="00D62F3E" w:rsidRPr="003B22B6" w:rsidRDefault="00414CBD" w:rsidP="00D62F3E">
                <w:pPr>
                  <w:numPr>
                    <w:ilvl w:val="12"/>
                    <w:numId w:val="0"/>
                  </w:numPr>
                  <w:rPr>
                    <w:rFonts w:cs="Arial"/>
                    <w:sz w:val="22"/>
                    <w:szCs w:val="22"/>
                  </w:rPr>
                </w:pPr>
                <w:r>
                  <w:rPr>
                    <w:rFonts w:cs="Arial"/>
                    <w:sz w:val="22"/>
                    <w:szCs w:val="22"/>
                  </w:rPr>
                  <w:t>1 - Lowest Priority</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3D59BDA8" w:rsidR="00D62F3E" w:rsidRPr="003B22B6" w:rsidRDefault="00414CBD" w:rsidP="009E4649">
                <w:pPr>
                  <w:numPr>
                    <w:ilvl w:val="12"/>
                    <w:numId w:val="0"/>
                  </w:numPr>
                  <w:rPr>
                    <w:rFonts w:cs="Arial"/>
                    <w:sz w:val="22"/>
                    <w:szCs w:val="22"/>
                    <w:highlight w:val="yellow"/>
                  </w:rPr>
                </w:pPr>
                <w:r>
                  <w:rPr>
                    <w:rFonts w:cs="Arial"/>
                    <w:sz w:val="22"/>
                    <w:szCs w:val="22"/>
                  </w:rPr>
                  <w:t>1 - Lowest Priority</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0BEF2F0A" w:rsidR="00D62F3E" w:rsidRPr="003B22B6" w:rsidRDefault="00414CBD" w:rsidP="009E4649">
                <w:pPr>
                  <w:numPr>
                    <w:ilvl w:val="12"/>
                    <w:numId w:val="0"/>
                  </w:numPr>
                  <w:rPr>
                    <w:rFonts w:cs="Arial"/>
                    <w:sz w:val="22"/>
                    <w:szCs w:val="22"/>
                  </w:rPr>
                </w:pPr>
                <w:r>
                  <w:rPr>
                    <w:rFonts w:cs="Arial"/>
                    <w:sz w:val="22"/>
                    <w:szCs w:val="22"/>
                  </w:rPr>
                  <w:t>1 - Lowest Priority</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12E273F9" w:rsidR="00D62F3E" w:rsidRPr="003B22B6" w:rsidRDefault="00414CBD" w:rsidP="009E4649">
                <w:pPr>
                  <w:numPr>
                    <w:ilvl w:val="12"/>
                    <w:numId w:val="0"/>
                  </w:numPr>
                  <w:rPr>
                    <w:rFonts w:cs="Arial"/>
                    <w:sz w:val="22"/>
                    <w:szCs w:val="22"/>
                  </w:rPr>
                </w:pPr>
                <w:r>
                  <w:rPr>
                    <w:rFonts w:cs="Arial"/>
                    <w:sz w:val="22"/>
                    <w:szCs w:val="22"/>
                  </w:rPr>
                  <w:t>3 - Highest Priority</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7609EA">
        <w:trPr>
          <w:trHeight w:val="271"/>
        </w:trPr>
        <w:tc>
          <w:tcPr>
            <w:tcW w:w="10154" w:type="dxa"/>
            <w:shd w:val="clear" w:color="auto" w:fill="auto"/>
          </w:tcPr>
          <w:p w14:paraId="0C39ED68" w14:textId="1F26DA45" w:rsidR="00DB77BD" w:rsidRPr="003B22B6" w:rsidRDefault="002443BC" w:rsidP="00FF7169">
            <w:pPr>
              <w:autoSpaceDE w:val="0"/>
              <w:autoSpaceDN w:val="0"/>
              <w:adjustRightInd w:val="0"/>
              <w:rPr>
                <w:rFonts w:cs="Arial"/>
                <w:b/>
                <w:sz w:val="22"/>
                <w:szCs w:val="22"/>
              </w:rPr>
            </w:pPr>
            <w:r>
              <w:rPr>
                <w:rFonts w:cs="Arial"/>
                <w:b/>
                <w:sz w:val="22"/>
                <w:szCs w:val="22"/>
              </w:rPr>
              <w:t>N/A</w:t>
            </w:r>
          </w:p>
        </w:tc>
      </w:tr>
    </w:tbl>
    <w:p w14:paraId="79FC8313" w14:textId="77777777" w:rsidR="0073724A" w:rsidRPr="003B22B6" w:rsidRDefault="0073724A"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7951A02E" w14:textId="73DA79CA" w:rsidR="00DB77BD"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80"/>
        <w:gridCol w:w="2835"/>
        <w:gridCol w:w="3969"/>
        <w:gridCol w:w="1389"/>
      </w:tblGrid>
      <w:tr w:rsidR="00560A3A" w:rsidRPr="003B22B6" w14:paraId="4CCCE601" w14:textId="77777777" w:rsidTr="007609EA">
        <w:trPr>
          <w:trHeight w:val="278"/>
        </w:trPr>
        <w:tc>
          <w:tcPr>
            <w:tcW w:w="1980"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lastRenderedPageBreak/>
              <w:t>Policy Title:</w:t>
            </w:r>
          </w:p>
        </w:tc>
        <w:tc>
          <w:tcPr>
            <w:tcW w:w="2835" w:type="dxa"/>
            <w:shd w:val="clear" w:color="auto" w:fill="FFFFFF"/>
          </w:tcPr>
          <w:p w14:paraId="5E8F8E0F" w14:textId="3569EEF0" w:rsidR="00560A3A" w:rsidRPr="003B22B6" w:rsidRDefault="00E107C0" w:rsidP="00390DDC">
            <w:pPr>
              <w:spacing w:before="120" w:after="120"/>
              <w:rPr>
                <w:rFonts w:cs="Arial"/>
                <w:b/>
                <w:sz w:val="22"/>
                <w:szCs w:val="22"/>
              </w:rPr>
            </w:pPr>
            <w:r>
              <w:rPr>
                <w:rFonts w:cs="Arial"/>
                <w:b/>
                <w:sz w:val="22"/>
                <w:szCs w:val="22"/>
              </w:rPr>
              <w:t>Freedom of Information Policy</w:t>
            </w:r>
          </w:p>
        </w:tc>
        <w:tc>
          <w:tcPr>
            <w:tcW w:w="3969"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389" w:type="dxa"/>
            <w:shd w:val="clear" w:color="auto" w:fill="FFFFFF"/>
          </w:tcPr>
          <w:p w14:paraId="5D883101" w14:textId="0666326D" w:rsidR="00560A3A" w:rsidRPr="003B22B6" w:rsidRDefault="00246E02" w:rsidP="00390DDC">
            <w:pPr>
              <w:spacing w:before="120" w:after="120"/>
              <w:rPr>
                <w:rFonts w:cs="Arial"/>
                <w:b/>
                <w:sz w:val="22"/>
                <w:szCs w:val="22"/>
              </w:rPr>
            </w:pPr>
            <w:r>
              <w:rPr>
                <w:rFonts w:cs="Arial"/>
                <w:b/>
                <w:sz w:val="22"/>
                <w:szCs w:val="22"/>
              </w:rPr>
              <w:t>1</w:t>
            </w:r>
          </w:p>
        </w:tc>
      </w:tr>
      <w:tr w:rsidR="009E6434" w:rsidRPr="003B22B6" w14:paraId="2738A02E" w14:textId="77777777" w:rsidTr="007609EA">
        <w:trPr>
          <w:trHeight w:val="278"/>
        </w:trPr>
        <w:tc>
          <w:tcPr>
            <w:tcW w:w="1980"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2835" w:type="dxa"/>
            <w:shd w:val="clear" w:color="auto" w:fill="B6DDE8"/>
          </w:tcPr>
          <w:p w14:paraId="08F7F884" w14:textId="5F8224E6" w:rsidR="009E6434" w:rsidRPr="003B22B6" w:rsidRDefault="00E107C0" w:rsidP="00390DDC">
            <w:pPr>
              <w:spacing w:before="120" w:after="120"/>
              <w:rPr>
                <w:rFonts w:cs="Arial"/>
                <w:b/>
                <w:sz w:val="22"/>
                <w:szCs w:val="22"/>
              </w:rPr>
            </w:pPr>
            <w:r>
              <w:rPr>
                <w:rFonts w:cs="Arial"/>
                <w:b/>
                <w:sz w:val="22"/>
                <w:szCs w:val="22"/>
              </w:rPr>
              <w:t>TARA MCCOY</w:t>
            </w:r>
          </w:p>
        </w:tc>
        <w:tc>
          <w:tcPr>
            <w:tcW w:w="3969" w:type="dxa"/>
            <w:shd w:val="clear" w:color="auto" w:fill="B6DDE8"/>
          </w:tcPr>
          <w:p w14:paraId="2C0590BC" w14:textId="1EC10364" w:rsidR="009E6434" w:rsidRPr="003B22B6" w:rsidRDefault="00E107C0" w:rsidP="00390DDC">
            <w:pPr>
              <w:spacing w:before="120" w:after="120"/>
              <w:rPr>
                <w:rFonts w:cs="Arial"/>
                <w:b/>
                <w:sz w:val="22"/>
                <w:szCs w:val="22"/>
              </w:rPr>
            </w:pPr>
            <w:r>
              <w:rPr>
                <w:rFonts w:cs="Arial"/>
                <w:b/>
                <w:sz w:val="22"/>
                <w:szCs w:val="22"/>
              </w:rPr>
              <w:t>LEGAL AND GOVERNANCE OFFICER</w:t>
            </w:r>
          </w:p>
        </w:tc>
        <w:tc>
          <w:tcPr>
            <w:tcW w:w="1389" w:type="dxa"/>
            <w:shd w:val="clear" w:color="auto" w:fill="B6DDE8"/>
          </w:tcPr>
          <w:p w14:paraId="6C8E3949" w14:textId="7E6465C1" w:rsidR="009E6434" w:rsidRPr="003B22B6" w:rsidRDefault="00414CBD" w:rsidP="00390DDC">
            <w:pPr>
              <w:spacing w:before="120" w:after="120"/>
              <w:rPr>
                <w:rFonts w:cs="Arial"/>
                <w:b/>
                <w:sz w:val="22"/>
                <w:szCs w:val="22"/>
              </w:rPr>
            </w:pPr>
            <w:r>
              <w:rPr>
                <w:rFonts w:cs="Arial"/>
                <w:b/>
                <w:sz w:val="22"/>
                <w:szCs w:val="22"/>
              </w:rPr>
              <w:t>24/3/21</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7609EA">
        <w:tc>
          <w:tcPr>
            <w:tcW w:w="1980" w:type="dxa"/>
          </w:tcPr>
          <w:p w14:paraId="19733B1A" w14:textId="4917EB7C" w:rsidR="009E6434" w:rsidRPr="003B22B6" w:rsidRDefault="00E107C0" w:rsidP="009E6434">
            <w:pPr>
              <w:spacing w:before="120" w:after="120"/>
              <w:rPr>
                <w:rFonts w:cs="Arial"/>
                <w:sz w:val="22"/>
                <w:szCs w:val="22"/>
              </w:rPr>
            </w:pPr>
            <w:r>
              <w:rPr>
                <w:rFonts w:cs="Arial"/>
                <w:sz w:val="22"/>
                <w:szCs w:val="22"/>
              </w:rPr>
              <w:t>Tara McCoy</w:t>
            </w:r>
          </w:p>
        </w:tc>
        <w:tc>
          <w:tcPr>
            <w:tcW w:w="2835" w:type="dxa"/>
          </w:tcPr>
          <w:p w14:paraId="74AF18A1" w14:textId="77777777" w:rsidR="009E6434" w:rsidRPr="003B22B6" w:rsidRDefault="009E6434" w:rsidP="009E6434">
            <w:pPr>
              <w:spacing w:before="120" w:after="120"/>
              <w:rPr>
                <w:rFonts w:cs="Arial"/>
                <w:sz w:val="22"/>
                <w:szCs w:val="22"/>
              </w:rPr>
            </w:pPr>
          </w:p>
        </w:tc>
        <w:tc>
          <w:tcPr>
            <w:tcW w:w="3969" w:type="dxa"/>
          </w:tcPr>
          <w:p w14:paraId="7C50BD90" w14:textId="126DAE65" w:rsidR="009E6434" w:rsidRPr="003B22B6" w:rsidRDefault="00546316" w:rsidP="009E6434">
            <w:pPr>
              <w:spacing w:before="120" w:after="120"/>
              <w:rPr>
                <w:rFonts w:cs="Arial"/>
                <w:sz w:val="22"/>
                <w:szCs w:val="22"/>
              </w:rPr>
            </w:pPr>
            <w:r>
              <w:rPr>
                <w:rFonts w:cs="Arial"/>
                <w:b/>
                <w:sz w:val="22"/>
                <w:szCs w:val="22"/>
              </w:rPr>
              <w:t>Legal and Governance Officer</w:t>
            </w:r>
          </w:p>
        </w:tc>
        <w:tc>
          <w:tcPr>
            <w:tcW w:w="1389" w:type="dxa"/>
          </w:tcPr>
          <w:p w14:paraId="40853EDD" w14:textId="413DA58A" w:rsidR="009E6434" w:rsidRPr="003B22B6" w:rsidRDefault="00414CBD" w:rsidP="009E6434">
            <w:pPr>
              <w:spacing w:before="120" w:after="120"/>
              <w:rPr>
                <w:rFonts w:cs="Arial"/>
                <w:sz w:val="22"/>
                <w:szCs w:val="22"/>
              </w:rPr>
            </w:pPr>
            <w:r>
              <w:rPr>
                <w:rFonts w:cs="Arial"/>
                <w:sz w:val="22"/>
                <w:szCs w:val="22"/>
              </w:rPr>
              <w:t>March 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7609EA">
        <w:tc>
          <w:tcPr>
            <w:tcW w:w="1980" w:type="dxa"/>
          </w:tcPr>
          <w:p w14:paraId="35F7184F" w14:textId="5ABE0F4C" w:rsidR="009E6434" w:rsidRPr="003B22B6" w:rsidRDefault="00546316" w:rsidP="009E6434">
            <w:pPr>
              <w:spacing w:before="120" w:after="120"/>
              <w:rPr>
                <w:rFonts w:cs="Arial"/>
                <w:sz w:val="22"/>
                <w:szCs w:val="22"/>
              </w:rPr>
            </w:pPr>
            <w:r>
              <w:rPr>
                <w:rFonts w:cs="Arial"/>
                <w:sz w:val="22"/>
                <w:szCs w:val="22"/>
              </w:rPr>
              <w:t>Elaine McElhill</w:t>
            </w:r>
          </w:p>
        </w:tc>
        <w:tc>
          <w:tcPr>
            <w:tcW w:w="2835" w:type="dxa"/>
          </w:tcPr>
          <w:p w14:paraId="636C63E4" w14:textId="77777777" w:rsidR="009E6434" w:rsidRPr="003B22B6" w:rsidRDefault="009E6434" w:rsidP="009E6434">
            <w:pPr>
              <w:spacing w:before="120" w:after="120"/>
              <w:rPr>
                <w:rFonts w:cs="Arial"/>
                <w:sz w:val="22"/>
                <w:szCs w:val="22"/>
              </w:rPr>
            </w:pPr>
          </w:p>
        </w:tc>
        <w:tc>
          <w:tcPr>
            <w:tcW w:w="3969" w:type="dxa"/>
          </w:tcPr>
          <w:p w14:paraId="50410FD2" w14:textId="725446D7" w:rsidR="009E6434" w:rsidRPr="003B22B6" w:rsidRDefault="00546316" w:rsidP="009E6434">
            <w:pPr>
              <w:spacing w:before="120" w:after="120"/>
              <w:rPr>
                <w:rFonts w:cs="Arial"/>
                <w:sz w:val="22"/>
                <w:szCs w:val="22"/>
              </w:rPr>
            </w:pPr>
            <w:r>
              <w:rPr>
                <w:rFonts w:cs="Arial"/>
                <w:b/>
                <w:sz w:val="22"/>
                <w:szCs w:val="22"/>
              </w:rPr>
              <w:t>Information Manager</w:t>
            </w:r>
          </w:p>
        </w:tc>
        <w:tc>
          <w:tcPr>
            <w:tcW w:w="1389" w:type="dxa"/>
          </w:tcPr>
          <w:p w14:paraId="6B08DE01" w14:textId="62B416CC" w:rsidR="009E6434" w:rsidRPr="003B22B6" w:rsidRDefault="00414CBD" w:rsidP="009E6434">
            <w:pPr>
              <w:spacing w:before="120" w:after="120"/>
              <w:rPr>
                <w:rFonts w:cs="Arial"/>
                <w:sz w:val="22"/>
                <w:szCs w:val="22"/>
              </w:rPr>
            </w:pPr>
            <w:r>
              <w:rPr>
                <w:rFonts w:cs="Arial"/>
                <w:sz w:val="22"/>
                <w:szCs w:val="22"/>
              </w:rPr>
              <w:t>March 2021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7D9553" w14:textId="62EBB3CF" w:rsidR="00A64A1B" w:rsidRDefault="00A64A1B" w:rsidP="00E91D60">
      <w:pPr>
        <w:rPr>
          <w:rFonts w:cs="Arial"/>
          <w:sz w:val="22"/>
          <w:szCs w:val="22"/>
        </w:rPr>
      </w:pPr>
    </w:p>
    <w:p w14:paraId="075DEAEA" w14:textId="22973217" w:rsidR="007609EA" w:rsidRDefault="007609EA" w:rsidP="00E91D60">
      <w:pPr>
        <w:rPr>
          <w:rFonts w:cs="Arial"/>
          <w:sz w:val="22"/>
          <w:szCs w:val="22"/>
        </w:rPr>
      </w:pPr>
    </w:p>
    <w:p w14:paraId="1D696484" w14:textId="6F41CC5B" w:rsidR="00E95EC4" w:rsidRDefault="00E95EC4" w:rsidP="00E91D60">
      <w:pPr>
        <w:rPr>
          <w:rFonts w:cs="Arial"/>
          <w:sz w:val="22"/>
          <w:szCs w:val="22"/>
        </w:rPr>
      </w:pPr>
    </w:p>
    <w:p w14:paraId="4A49A5EF" w14:textId="066FAACD" w:rsidR="00E95EC4" w:rsidRDefault="00E95EC4" w:rsidP="00E91D60">
      <w:pPr>
        <w:rPr>
          <w:rFonts w:cs="Arial"/>
          <w:sz w:val="22"/>
          <w:szCs w:val="22"/>
        </w:rPr>
      </w:pPr>
    </w:p>
    <w:p w14:paraId="04F8404F" w14:textId="42C7D544" w:rsidR="00E95EC4" w:rsidRDefault="00E95EC4" w:rsidP="00E91D60">
      <w:pPr>
        <w:rPr>
          <w:rFonts w:cs="Arial"/>
          <w:sz w:val="22"/>
          <w:szCs w:val="22"/>
        </w:rPr>
      </w:pPr>
    </w:p>
    <w:p w14:paraId="074D5EE2" w14:textId="3E3DBB06" w:rsidR="00E95EC4" w:rsidRDefault="00E95EC4" w:rsidP="00E91D60">
      <w:pPr>
        <w:rPr>
          <w:rFonts w:cs="Arial"/>
          <w:sz w:val="22"/>
          <w:szCs w:val="22"/>
        </w:rPr>
      </w:pPr>
    </w:p>
    <w:p w14:paraId="613CB47D" w14:textId="70E4FB0B" w:rsidR="00E95EC4" w:rsidRDefault="00E95EC4" w:rsidP="00E91D60">
      <w:pPr>
        <w:rPr>
          <w:rFonts w:cs="Arial"/>
          <w:sz w:val="22"/>
          <w:szCs w:val="22"/>
        </w:rPr>
      </w:pPr>
    </w:p>
    <w:p w14:paraId="1B7FDAD2" w14:textId="12FA6DA7" w:rsidR="00E95EC4" w:rsidRDefault="00E95EC4" w:rsidP="00E91D60">
      <w:pPr>
        <w:rPr>
          <w:rFonts w:cs="Arial"/>
          <w:sz w:val="22"/>
          <w:szCs w:val="22"/>
        </w:rPr>
      </w:pPr>
    </w:p>
    <w:p w14:paraId="2C4D5E76" w14:textId="2F2D9096" w:rsidR="00E95EC4" w:rsidRDefault="00E95EC4" w:rsidP="00E91D60">
      <w:pPr>
        <w:rPr>
          <w:rFonts w:cs="Arial"/>
          <w:sz w:val="22"/>
          <w:szCs w:val="22"/>
        </w:rPr>
      </w:pPr>
    </w:p>
    <w:p w14:paraId="02109B6B" w14:textId="522711F1" w:rsidR="00E95EC4" w:rsidRDefault="00E95EC4" w:rsidP="00E91D60">
      <w:pPr>
        <w:rPr>
          <w:rFonts w:cs="Arial"/>
          <w:sz w:val="22"/>
          <w:szCs w:val="22"/>
        </w:rPr>
      </w:pPr>
    </w:p>
    <w:p w14:paraId="3FE81BA0" w14:textId="4678A822" w:rsidR="00E95EC4" w:rsidRDefault="00E95EC4" w:rsidP="00E91D60">
      <w:pPr>
        <w:rPr>
          <w:rFonts w:cs="Arial"/>
          <w:sz w:val="22"/>
          <w:szCs w:val="22"/>
        </w:rPr>
      </w:pPr>
    </w:p>
    <w:p w14:paraId="1DD7067B" w14:textId="5D206643" w:rsidR="00E95EC4" w:rsidRDefault="00E95EC4" w:rsidP="00E91D60">
      <w:pPr>
        <w:rPr>
          <w:rFonts w:cs="Arial"/>
          <w:sz w:val="22"/>
          <w:szCs w:val="22"/>
        </w:rPr>
      </w:pPr>
    </w:p>
    <w:p w14:paraId="3F00006A" w14:textId="77777777" w:rsidR="00E95EC4" w:rsidRDefault="00E95EC4"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B602DE">
        <w:tc>
          <w:tcPr>
            <w:tcW w:w="675" w:type="dxa"/>
            <w:shd w:val="clear" w:color="auto" w:fill="B6DDE8"/>
          </w:tcPr>
          <w:p w14:paraId="07F8EF9C" w14:textId="77777777" w:rsidR="000B0B1F" w:rsidRPr="00BE0562" w:rsidRDefault="000B0B1F" w:rsidP="00B602DE">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B602DE">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B602DE">
            <w:pPr>
              <w:jc w:val="center"/>
              <w:rPr>
                <w:rFonts w:cs="Arial"/>
                <w:b/>
                <w:sz w:val="22"/>
                <w:szCs w:val="22"/>
              </w:rPr>
            </w:pPr>
            <w:r w:rsidRPr="00BE0562">
              <w:rPr>
                <w:rFonts w:cs="Arial"/>
                <w:b/>
                <w:sz w:val="22"/>
                <w:szCs w:val="22"/>
              </w:rPr>
              <w:t>Description</w:t>
            </w:r>
          </w:p>
        </w:tc>
      </w:tr>
      <w:tr w:rsidR="000B0B1F" w:rsidRPr="00BE0562" w14:paraId="19C21C1B" w14:textId="77777777" w:rsidTr="00B602DE">
        <w:tc>
          <w:tcPr>
            <w:tcW w:w="675" w:type="dxa"/>
            <w:shd w:val="clear" w:color="auto" w:fill="F2F2F2"/>
          </w:tcPr>
          <w:p w14:paraId="591F9D3D" w14:textId="77777777" w:rsidR="000B0B1F" w:rsidRPr="00BE0562" w:rsidRDefault="000B0B1F" w:rsidP="00B602DE">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9709C3" w:rsidP="00B602DE">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B602DE">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B602DE">
        <w:tc>
          <w:tcPr>
            <w:tcW w:w="675" w:type="dxa"/>
            <w:shd w:val="clear" w:color="auto" w:fill="auto"/>
          </w:tcPr>
          <w:p w14:paraId="46BCF21A" w14:textId="77777777" w:rsidR="000B0B1F" w:rsidRPr="00BE0562" w:rsidRDefault="000B0B1F" w:rsidP="00B602DE">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9709C3" w:rsidP="00B602DE">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B602DE">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B602DE">
        <w:tc>
          <w:tcPr>
            <w:tcW w:w="675" w:type="dxa"/>
            <w:shd w:val="clear" w:color="auto" w:fill="F2F2F2"/>
          </w:tcPr>
          <w:p w14:paraId="240752E0" w14:textId="77777777" w:rsidR="000B0B1F" w:rsidRPr="00BE0562" w:rsidRDefault="000B0B1F" w:rsidP="00B602DE">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9709C3" w:rsidP="00B602DE">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B602DE">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B602DE">
        <w:tc>
          <w:tcPr>
            <w:tcW w:w="675" w:type="dxa"/>
            <w:shd w:val="clear" w:color="auto" w:fill="auto"/>
          </w:tcPr>
          <w:p w14:paraId="1DC704F0" w14:textId="77777777" w:rsidR="000B0B1F" w:rsidRPr="00BE0562" w:rsidRDefault="000B0B1F" w:rsidP="00B602DE">
            <w:pPr>
              <w:jc w:val="center"/>
              <w:rPr>
                <w:rFonts w:cs="Arial"/>
                <w:b/>
                <w:sz w:val="22"/>
                <w:szCs w:val="22"/>
              </w:rPr>
            </w:pPr>
            <w:r w:rsidRPr="00BE0562">
              <w:rPr>
                <w:rFonts w:cs="Arial"/>
                <w:b/>
                <w:sz w:val="22"/>
                <w:szCs w:val="22"/>
              </w:rPr>
              <w:lastRenderedPageBreak/>
              <w:t>4</w:t>
            </w:r>
          </w:p>
        </w:tc>
        <w:tc>
          <w:tcPr>
            <w:tcW w:w="1560" w:type="dxa"/>
            <w:shd w:val="clear" w:color="auto" w:fill="auto"/>
          </w:tcPr>
          <w:p w14:paraId="77153EBB" w14:textId="0F95340F" w:rsidR="000B0B1F" w:rsidRPr="00D402EF" w:rsidRDefault="009709C3" w:rsidP="00B602DE">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B602DE">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B602DE">
        <w:tc>
          <w:tcPr>
            <w:tcW w:w="675" w:type="dxa"/>
            <w:shd w:val="clear" w:color="auto" w:fill="F2F2F2"/>
          </w:tcPr>
          <w:p w14:paraId="6B457B72" w14:textId="77777777" w:rsidR="000B0B1F" w:rsidRPr="00BE0562" w:rsidRDefault="000B0B1F" w:rsidP="00B602DE">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9709C3" w:rsidP="00B602DE">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B602DE">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44BA6F9E">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1022157"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B37AE0" w:rsidRPr="00A52503" w:rsidRDefault="00B37AE0" w:rsidP="000B0B1F">
                                <w:pPr>
                                  <w:ind w:left="-142" w:firstLine="142"/>
                                  <w:rPr>
                                    <w:sz w:val="18"/>
                                    <w:szCs w:val="18"/>
                                  </w:rPr>
                                </w:pPr>
                                <w:r w:rsidRPr="00A52503">
                                  <w:rPr>
                                    <w:sz w:val="18"/>
                                    <w:szCs w:val="18"/>
                                  </w:rPr>
                                  <w:t>Policy Scoping</w:t>
                                </w:r>
                              </w:p>
                              <w:p w14:paraId="66A6D33A"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B37AE0" w:rsidRPr="00507DBE" w:rsidRDefault="00B37AE0" w:rsidP="000B0B1F">
                                <w:pPr>
                                  <w:jc w:val="center"/>
                                  <w:rPr>
                                    <w:sz w:val="18"/>
                                    <w:szCs w:val="18"/>
                                  </w:rPr>
                                </w:pPr>
                                <w:r w:rsidRPr="00507DBE">
                                  <w:rPr>
                                    <w:sz w:val="18"/>
                                    <w:szCs w:val="18"/>
                                  </w:rPr>
                                  <w:t>Screening Questions</w:t>
                                </w:r>
                              </w:p>
                              <w:p w14:paraId="13D7224A" w14:textId="77777777" w:rsidR="00B37AE0" w:rsidRPr="00507DBE" w:rsidRDefault="00B37AE0" w:rsidP="000B0B1F">
                                <w:pPr>
                                  <w:numPr>
                                    <w:ilvl w:val="0"/>
                                    <w:numId w:val="8"/>
                                  </w:numPr>
                                  <w:rPr>
                                    <w:sz w:val="18"/>
                                    <w:szCs w:val="18"/>
                                  </w:rPr>
                                </w:pPr>
                                <w:r w:rsidRPr="00507DBE">
                                  <w:rPr>
                                    <w:sz w:val="18"/>
                                    <w:szCs w:val="18"/>
                                  </w:rPr>
                                  <w:t>Apply screening questions</w:t>
                                </w:r>
                              </w:p>
                              <w:p w14:paraId="3F4B2901" w14:textId="77777777" w:rsidR="00B37AE0" w:rsidRPr="003B22B6" w:rsidRDefault="00B37AE0"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B37AE0" w:rsidRPr="00507DBE" w:rsidRDefault="00B37AE0"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B37AE0" w:rsidRPr="00507DBE" w:rsidRDefault="00B37AE0"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B37AE0" w:rsidRPr="00507DBE" w:rsidRDefault="00B37AE0"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B37AE0" w:rsidRPr="00507DBE" w:rsidRDefault="00B37AE0"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B37AE0" w:rsidRPr="00507DBE" w:rsidRDefault="00B37AE0"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B37AE0" w:rsidRPr="00507DBE" w:rsidRDefault="00B37AE0"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B37AE0" w:rsidRPr="00507DBE" w:rsidRDefault="00B37AE0"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B37AE0" w:rsidRPr="00507DBE" w:rsidRDefault="00B37AE0"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B37AE0" w:rsidRPr="00507DBE" w:rsidRDefault="00B37AE0" w:rsidP="000B0B1F">
                                <w:pPr>
                                  <w:rPr>
                                    <w:b/>
                                    <w:sz w:val="18"/>
                                    <w:szCs w:val="18"/>
                                  </w:rPr>
                                </w:pPr>
                                <w:r w:rsidRPr="00507DBE">
                                  <w:rPr>
                                    <w:b/>
                                    <w:sz w:val="18"/>
                                    <w:szCs w:val="18"/>
                                  </w:rPr>
                                  <w:t>‘None’</w:t>
                                </w:r>
                              </w:p>
                              <w:p w14:paraId="7F0816F3" w14:textId="77777777" w:rsidR="00B37AE0" w:rsidRPr="00507DBE" w:rsidRDefault="00B37AE0" w:rsidP="000B0B1F">
                                <w:pPr>
                                  <w:rPr>
                                    <w:sz w:val="18"/>
                                    <w:szCs w:val="18"/>
                                  </w:rPr>
                                </w:pPr>
                                <w:r w:rsidRPr="00507DBE">
                                  <w:rPr>
                                    <w:sz w:val="18"/>
                                    <w:szCs w:val="18"/>
                                  </w:rPr>
                                  <w:t>Screened out</w:t>
                                </w:r>
                              </w:p>
                              <w:p w14:paraId="74655A51" w14:textId="77777777" w:rsidR="00B37AE0" w:rsidRDefault="00B37AE0"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B37AE0" w:rsidRPr="00507DBE" w:rsidRDefault="00B37AE0" w:rsidP="000B0B1F">
                                <w:pPr>
                                  <w:rPr>
                                    <w:b/>
                                    <w:sz w:val="18"/>
                                    <w:szCs w:val="18"/>
                                  </w:rPr>
                                </w:pPr>
                                <w:r w:rsidRPr="003B22B6">
                                  <w:rPr>
                                    <w:b/>
                                    <w:sz w:val="20"/>
                                  </w:rPr>
                                  <w:t>‘</w:t>
                                </w:r>
                                <w:r w:rsidRPr="00507DBE">
                                  <w:rPr>
                                    <w:b/>
                                    <w:sz w:val="18"/>
                                    <w:szCs w:val="18"/>
                                  </w:rPr>
                                  <w:t>Major’</w:t>
                                </w:r>
                              </w:p>
                              <w:p w14:paraId="0864F6EF" w14:textId="77777777" w:rsidR="00B37AE0" w:rsidRPr="00507DBE" w:rsidRDefault="00B37AE0"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B37AE0" w:rsidRPr="00507DBE" w:rsidRDefault="00B37AE0" w:rsidP="000B0B1F">
                                <w:pPr>
                                  <w:rPr>
                                    <w:b/>
                                    <w:sz w:val="18"/>
                                    <w:szCs w:val="18"/>
                                  </w:rPr>
                                </w:pPr>
                                <w:r w:rsidRPr="00507DBE">
                                  <w:rPr>
                                    <w:b/>
                                    <w:sz w:val="18"/>
                                    <w:szCs w:val="18"/>
                                  </w:rPr>
                                  <w:t>‘Minor’</w:t>
                                </w:r>
                              </w:p>
                              <w:p w14:paraId="592B018B" w14:textId="77777777" w:rsidR="00B37AE0" w:rsidRPr="00507DBE" w:rsidRDefault="00B37AE0"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B37AE0" w:rsidRPr="00364993" w:rsidRDefault="00B37AE0"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B37AE0" w:rsidRPr="00364993" w:rsidRDefault="00B37AE0"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hCnQkAAPlSAAAOAAAAZHJzL2Uyb0RvYy54bWzsXO9zozYT/t6Z/g8MHzvzno34ac/5Om3a&#10;u3bm2t60ab8TjG3mxUCBxL7+9X1WErLAOLlrDy5pyIcER7KQdh/trnZX+/Lr4z417uKySvJsZVov&#10;5qYRZ1G+TrLtyvz9+vX/AtOo6jBbh2mexSvzfVyZX7/68ouXh2IZs3yXp+u4NDBIVi0Pxcrc1XWx&#10;nM2qaBfvw+pFXsQZGjd5uQ9rfCy3s3UZHjD6Pp2x+dybHfJyXZR5FFcV/vudaDRf8fE3mziqf9ls&#10;qrg20pWJudX8d8l/39Dv2auX4XJbhsUuieQ0wn8wi32YZHipGuq7sA6N2zI5G2qfRGVe5Zv6RZTv&#10;Z/lmk0QxXwNWY807q7kKs7uw4ouJQJ1mgnj6hOPebGneWf46SVNQY4bRl/Q/+nsAf2L881Bsl4dt&#10;ofgE3nYY9VHrelPmtwVf1nYZ/Xz3rjSSNcBjGlm4B0Z4s8HmC+IOvRp93pTFb8W7UpAYj2/z6P+V&#10;mG67nfpvRWfj5vBTvsaA4W2dc+4cN+WehgDdjSPeOGfMcn3TeI9nZrHAFXiIj7URod2xgzmzAZsI&#10;HRzXthYL2SPaAVY0hO14mDd932aq7Xv5fS9YAP70Zd+yfRp7Fi7FHEBmNU9aJNBfnehb/Tv6/rYL&#10;i5jTt9Loazf0fZtkscEsDn56M8h7lQnaRsdM0tbI8qtdmG1jPtj1+wJ0tPgSWl+hDxUY009rY5Mm&#10;xQ/0RY3qnuMJkjuW3yE4/k/Ust2gRaxwWZRV/SbO9wY9rMwUK+BDhndvq1rQtenSQnO4TDPjsDIX&#10;LrhDLVWeJmuCOv9Qbm+u0tK4C0k68B/53lY3oDVb4yXhcheH6+/lcx0mKZ6NmpOmLhMQK41Nets+&#10;XptGGkMg0pOYXprxvSWoJTh+k6/fvyupWfJ/JCA4DRC+wb7g7AUaOG8la5udVoltpqDwTVnmB6IB&#10;8NnCgvjC/Vgg+sl957pgfHvTNFuOOa7cb7R3BOmaXdtwWIJgk+YHQLSs3wnxfx8gWvysdLa/5j99&#10;bP8EyNknNbRbmuxXZqDg1QujiyCpjzdHNBJtBV6MMhdaDFoXD7u8/AuggwZbmdWft2EJCKY/ZuDQ&#10;wnIcUnn8g+P6DB9KveVGbwmzCEOtzNo0xONVLdTkbVEm2x3eJDZxlhNqNgnfdadZjQ5iAEhoi1+h&#10;4/nWA4gZ8XEsEFtEXUgrRioA7w2XDYhtNmdS7j8E4hKz/+8CV+r1Cb/n2tjrw6/9OfBre4zvmz78&#10;ui6fkjJbzjTxM8CvEiqT/NWsSZhq5/LXGRG/HlvAooX8dV3G33vC74LMC26ze5x5zxq+SqZM8NXg&#10;i3PZOXz5aWQk8yGwHAlfK+AsOsHXsh2Y6IRf15/Er5IpE341/C768OuNKH5hNWAOwKjn2/y9Gn5d&#10;nCY5fj0mjomN1+M5mg9KqEz41fAL71OPAOY+spEEsO2Rc46E7Dzg79UA7DnSExXMufh51gaEkioT&#10;gHUAK3e17oDgLquRAOwuHAFgz3e7ElhZEN58ksBKqkwA1gEMF9W5CSxjLjwoMLQbWJnAMCE6HjTN&#10;BLa5An3WElhJlQnAOoBVQEuTwHByj+gCDhy48WBC+DJYoZkQc8SwxBnOm0wIJVUmAOsAVoG4a4oc&#10;fJsfDcSjO/g16iMamujLUBE5O/AEkh3mdb0Rjo+DHnkjvE4Me6TTHEVWTukJFNE9i6RSkEzEGtT2&#10;n5CmI01FyzSkKb824v+k6sdBmlL6PUjzAuk38D+P0v8opKmNOiFNR5qKa4ksE6bczyNnmbgMbinS&#10;zedZJi4FbkmgLUTA+LJtOeWZfFiiGk8iQRhbnnybhC4VI5JYUK7c4bCgZZn4ni8C9OcIcOBX5wiw&#10;5ojUw2CcIFAMknNmqTiLpniUR3RUxaPcJUjk65o4Llk/JBH8zxMw/CjFo/T2pHh0xaMiIlLYKLfl&#10;KMIGHmMhbFzWzQaS50BpWE+SZhhJQ9ltwp2lSRrl+RtV0qjIgu9YZ45ZWLZC0vgPpDcOk1nzUZJG&#10;2W6TpNEkDY7o50hTLrpxkdYc290F0mZbOYiMwafKkeY53P1yWfA8AqQpy3BCmo405aKXOk350UbR&#10;acop5J67NwW0gilRX95cGsR6xuFZShrBf1xFOTm3R72y0STsu+oGTJPr3CQ6iySQy0Imna5sfNCd&#10;r/6jNDIc20hQ3qfhJEH/5R0XdgsPedi4ONXSOFLduA/57iYk/BunCu4xtZGgjoNjIIFj4o8mGiGv&#10;8+BuiTj7+OoOXCMdLObLkzU5YyZHC11yHUZVdPyuwsUh/XEDqQrN1xYETIgF1+/e6ZNiYSFyVCYF&#10;MRD/O75WW1nUY4gFDQlwhEBCwZUGWcDN1VNMXPpcbRFhnJAwEBKUy1Uajbq7dSBJ0KsWvAWSJwkJ&#10;gbXgaNSQ4LjSbuR2zJOAglBePcFncWSlZhK3uMY90jVeyr8WHi/J6BE8nr2MtuZ0YZvv+TM3hJT+&#10;DnvoItkjsgofHaepBEGL07pfc8gt3b26H9gOGErCfWF3hDvKV0jP5hRQE8VMBrHzyKnXgoLueBwT&#10;CirgweBpbB8EpZ5n9gMe7ke05Z9gFQe74xwUG3JYi79X/KsSKGyBaxMQnic9L5W8a3tP5/D3+KS/&#10;8gK+LuOYSiEZDBksmKdkdidPmxbQaqEP1cUaLZrtfg8nLa/JAuSbXbPYoltRmoXGacqxoA7SGoVZ&#10;6F/btZRX11Bim32K6kpfzYy5cTAslMQQcDn1gXTT+uwMaTeeOgBRqoPlupfGAclUN8foGQeWqepg&#10;IXpyYT5Qaapb7zg4dqsOtKAL4+B0prqxZj4goiJTuBOFbMIlSvBI0uEJtThQa2nOK0QUeUUVh4iO&#10;0MDXjeWMXkTnC51BL+rcMO3+zsJcv24S7u/vjJXTyHzHYyW8s/grp09hpW7ZrdI0UHbrRrC9CGta&#10;Nc2eHqlyDseEsUPWFl/yPr+Lr3Peoaa1i6U3suTUmmZ6L8IFnxxHD+bUNDd/Cz4Ysf1DuhFMaamN&#10;XSNGwbA0aZ46pBZC69e2g8pafQJliKayMjyBGH4TKa+04kgwek/SdiAji0Au/alKDAf2vJM/AJtK&#10;3kxstv+F4khVXYZUtucqzzLsw7wU1XsaAU3olSW16MUjApW0U28O9+c6RlNChrCodY7/Q686CozV&#10;VxDbVM8OjErWEFqcU7CJsnXTQpdfeZMQyy2b7X5lzQ2wH2jMXlPMtR0h0lwn6JzP+GVBSnFjyHUT&#10;THhq0Pm0RjqvwIeihtxaiqi8IkemrAVJBRz1z7zXqWLlq78BAAD//wMAUEsDBBQABgAIAAAAIQBf&#10;utG33gAAAAUBAAAPAAAAZHJzL2Rvd25yZXYueG1sTI/BTsMwEETvSPyDtZW4UachtCHEqRASCMGh&#10;UCJxdeNtYmGvo9htAl+P4UIvK41mNPO2XE/WsCMOXjsSsJgnwJAapzS1Aur3h8scmA+SlDSOUMAX&#10;elhX52elLJQb6Q2P29CyWEK+kAK6EPqCc990aKWfux4pens3WBmiHFquBjnGcmt4miRLbqWmuNDJ&#10;Hu87bD63BysgS/cmf31cvnw/1fX4/JHpVbLRQlzMprtbYAGn8B+GX/yIDlVk2rkDKc+MgPhI+LvR&#10;y2/SDNhOwOr6KgNelfyUvvoBAAD//wMAUEsBAi0AFAAGAAgAAAAhALaDOJL+AAAA4QEAABMAAAAA&#10;AAAAAAAAAAAAAAAAAFtDb250ZW50X1R5cGVzXS54bWxQSwECLQAUAAYACAAAACEAOP0h/9YAAACU&#10;AQAACwAAAAAAAAAAAAAAAAAvAQAAX3JlbHMvLnJlbHNQSwECLQAUAAYACAAAACEA7284Qp0JAAD5&#10;UgAADgAAAAAAAAAAAAAAAAAuAgAAZHJzL2Uyb0RvYy54bWxQSwECLQAUAAYACAAAACEAX7rRt94A&#10;AAAFAQAADwAAAAAAAAAAAAAAAAD3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10221;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B37AE0" w:rsidRPr="00A52503" w:rsidRDefault="00B37AE0" w:rsidP="000B0B1F">
                          <w:pPr>
                            <w:ind w:left="-142" w:firstLine="142"/>
                            <w:rPr>
                              <w:sz w:val="18"/>
                              <w:szCs w:val="18"/>
                            </w:rPr>
                          </w:pPr>
                          <w:r w:rsidRPr="00A52503">
                            <w:rPr>
                              <w:sz w:val="18"/>
                              <w:szCs w:val="18"/>
                            </w:rPr>
                            <w:t>Policy Scoping</w:t>
                          </w:r>
                        </w:p>
                        <w:p w14:paraId="66A6D33A"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B37AE0" w:rsidRPr="00507DBE" w:rsidRDefault="00B37AE0" w:rsidP="000B0B1F">
                          <w:pPr>
                            <w:jc w:val="center"/>
                            <w:rPr>
                              <w:sz w:val="18"/>
                              <w:szCs w:val="18"/>
                            </w:rPr>
                          </w:pPr>
                          <w:r w:rsidRPr="00507DBE">
                            <w:rPr>
                              <w:sz w:val="18"/>
                              <w:szCs w:val="18"/>
                            </w:rPr>
                            <w:t>Screening Questions</w:t>
                          </w:r>
                        </w:p>
                        <w:p w14:paraId="13D7224A" w14:textId="77777777" w:rsidR="00B37AE0" w:rsidRPr="00507DBE" w:rsidRDefault="00B37AE0" w:rsidP="000B0B1F">
                          <w:pPr>
                            <w:numPr>
                              <w:ilvl w:val="0"/>
                              <w:numId w:val="8"/>
                            </w:numPr>
                            <w:rPr>
                              <w:sz w:val="18"/>
                              <w:szCs w:val="18"/>
                            </w:rPr>
                          </w:pPr>
                          <w:r w:rsidRPr="00507DBE">
                            <w:rPr>
                              <w:sz w:val="18"/>
                              <w:szCs w:val="18"/>
                            </w:rPr>
                            <w:t>Apply screening questions</w:t>
                          </w:r>
                        </w:p>
                        <w:p w14:paraId="3F4B2901" w14:textId="77777777" w:rsidR="00B37AE0" w:rsidRPr="003B22B6" w:rsidRDefault="00B37AE0"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B37AE0" w:rsidRPr="00507DBE" w:rsidRDefault="00B37AE0"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B37AE0" w:rsidRPr="00507DBE" w:rsidRDefault="00B37AE0"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B37AE0" w:rsidRPr="00507DBE" w:rsidRDefault="00B37AE0"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B37AE0" w:rsidRPr="00507DBE" w:rsidRDefault="00B37AE0"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B37AE0" w:rsidRPr="00507DBE" w:rsidRDefault="00B37AE0"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B37AE0" w:rsidRPr="00507DBE" w:rsidRDefault="00B37AE0"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B37AE0" w:rsidRPr="00507DBE" w:rsidRDefault="00B37AE0"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B37AE0" w:rsidRPr="00507DBE" w:rsidRDefault="00B37AE0"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B37AE0" w:rsidRPr="00507DBE" w:rsidRDefault="00B37AE0" w:rsidP="000B0B1F">
                          <w:pPr>
                            <w:rPr>
                              <w:b/>
                              <w:sz w:val="18"/>
                              <w:szCs w:val="18"/>
                            </w:rPr>
                          </w:pPr>
                          <w:r w:rsidRPr="00507DBE">
                            <w:rPr>
                              <w:b/>
                              <w:sz w:val="18"/>
                              <w:szCs w:val="18"/>
                            </w:rPr>
                            <w:t>‘None’</w:t>
                          </w:r>
                        </w:p>
                        <w:p w14:paraId="7F0816F3" w14:textId="77777777" w:rsidR="00B37AE0" w:rsidRPr="00507DBE" w:rsidRDefault="00B37AE0" w:rsidP="000B0B1F">
                          <w:pPr>
                            <w:rPr>
                              <w:sz w:val="18"/>
                              <w:szCs w:val="18"/>
                            </w:rPr>
                          </w:pPr>
                          <w:r w:rsidRPr="00507DBE">
                            <w:rPr>
                              <w:sz w:val="18"/>
                              <w:szCs w:val="18"/>
                            </w:rPr>
                            <w:t>Screened out</w:t>
                          </w:r>
                        </w:p>
                        <w:p w14:paraId="74655A51" w14:textId="77777777" w:rsidR="00B37AE0" w:rsidRDefault="00B37AE0"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B37AE0" w:rsidRPr="00507DBE" w:rsidRDefault="00B37AE0" w:rsidP="000B0B1F">
                          <w:pPr>
                            <w:rPr>
                              <w:b/>
                              <w:sz w:val="18"/>
                              <w:szCs w:val="18"/>
                            </w:rPr>
                          </w:pPr>
                          <w:r w:rsidRPr="003B22B6">
                            <w:rPr>
                              <w:b/>
                              <w:sz w:val="20"/>
                            </w:rPr>
                            <w:t>‘</w:t>
                          </w:r>
                          <w:r w:rsidRPr="00507DBE">
                            <w:rPr>
                              <w:b/>
                              <w:sz w:val="18"/>
                              <w:szCs w:val="18"/>
                            </w:rPr>
                            <w:t>Major’</w:t>
                          </w:r>
                        </w:p>
                        <w:p w14:paraId="0864F6EF" w14:textId="77777777" w:rsidR="00B37AE0" w:rsidRPr="00507DBE" w:rsidRDefault="00B37AE0"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B37AE0" w:rsidRPr="00507DBE" w:rsidRDefault="00B37AE0" w:rsidP="000B0B1F">
                          <w:pPr>
                            <w:rPr>
                              <w:b/>
                              <w:sz w:val="18"/>
                              <w:szCs w:val="18"/>
                            </w:rPr>
                          </w:pPr>
                          <w:r w:rsidRPr="00507DBE">
                            <w:rPr>
                              <w:b/>
                              <w:sz w:val="18"/>
                              <w:szCs w:val="18"/>
                            </w:rPr>
                            <w:t>‘Minor’</w:t>
                          </w:r>
                        </w:p>
                        <w:p w14:paraId="592B018B" w14:textId="77777777" w:rsidR="00B37AE0" w:rsidRPr="00507DBE" w:rsidRDefault="00B37AE0"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B37AE0" w:rsidRPr="00364993" w:rsidRDefault="00B37AE0"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B37AE0" w:rsidRPr="00364993" w:rsidRDefault="00B37AE0"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152C" w14:textId="77777777" w:rsidR="009709C3" w:rsidRDefault="009709C3">
      <w:r>
        <w:separator/>
      </w:r>
    </w:p>
  </w:endnote>
  <w:endnote w:type="continuationSeparator" w:id="0">
    <w:p w14:paraId="3582FC73" w14:textId="77777777" w:rsidR="009709C3" w:rsidRDefault="009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7AE0" w:rsidRDefault="00B37AE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7AE0" w:rsidRDefault="00B37AE0"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7AE0" w:rsidRDefault="00B37AE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7AE0" w:rsidRPr="000562B1" w:rsidRDefault="00B37AE0"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B37AE0" w:rsidRPr="000562B1" w:rsidRDefault="00B37AE0"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F821" w14:textId="77777777" w:rsidR="009709C3" w:rsidRDefault="009709C3">
      <w:r>
        <w:separator/>
      </w:r>
    </w:p>
  </w:footnote>
  <w:footnote w:type="continuationSeparator" w:id="0">
    <w:p w14:paraId="3DB3C833" w14:textId="77777777" w:rsidR="009709C3" w:rsidRDefault="0097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5D54791B" w:rsidR="00B37AE0" w:rsidRPr="00D11C1D" w:rsidRDefault="00B37AE0">
    <w:pPr>
      <w:pStyle w:val="Header"/>
      <w:rPr>
        <w:color w:val="808080" w:themeColor="background1" w:themeShade="80"/>
        <w:sz w:val="20"/>
      </w:rPr>
    </w:pPr>
    <w:r>
      <w:rPr>
        <w:noProof/>
        <w:color w:val="808080" w:themeColor="background1" w:themeShade="80"/>
      </w:rPr>
      <w:drawing>
        <wp:anchor distT="0" distB="0" distL="114300" distR="114300" simplePos="0" relativeHeight="251684864"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Screening Document for Policy:</w:t>
    </w:r>
    <w:r w:rsidR="0055627F">
      <w:rPr>
        <w:color w:val="808080" w:themeColor="background1" w:themeShade="80"/>
        <w:sz w:val="20"/>
      </w:rPr>
      <w:t xml:space="preserve"> Freedom of Information</w:t>
    </w:r>
    <w:r>
      <w:rPr>
        <w:color w:val="808080" w:themeColor="background1" w:themeShade="80"/>
        <w:sz w:val="20"/>
        <w:shd w:val="clear" w:color="auto" w:fill="F2F2F2" w:themeFill="background1" w:themeFillShade="F2"/>
      </w:rPr>
      <w:t xml:space="preserve"> Policy</w:t>
    </w:r>
  </w:p>
  <w:p w14:paraId="3B9E13A8" w14:textId="1AB68BD2" w:rsidR="00B37AE0" w:rsidRPr="00224D2C" w:rsidRDefault="00B37AE0"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414CBD">
      <w:rPr>
        <w:color w:val="000000" w:themeColor="text1"/>
        <w:sz w:val="20"/>
        <w:shd w:val="clear" w:color="auto" w:fill="F2F2F2" w:themeFill="background1" w:themeFillShade="F2"/>
      </w:rPr>
      <w:t>MARCH 2021</w:t>
    </w:r>
    <w:r w:rsidRPr="00D11C1D">
      <w:rPr>
        <w:color w:val="808080" w:themeColor="background1" w:themeShade="80"/>
        <w:sz w:val="20"/>
        <w:shd w:val="clear" w:color="auto" w:fill="F2F2F2" w:themeFill="background1" w:themeFillShade="F2"/>
      </w:rPr>
      <w:t>]</w:t>
    </w:r>
    <w:r>
      <w:rPr>
        <w:sz w:val="20"/>
      </w:rPr>
      <w:tab/>
    </w:r>
  </w:p>
  <w:p w14:paraId="3BF2CF09" w14:textId="6769F4FE" w:rsidR="00B37AE0" w:rsidRDefault="00B37AE0"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D0811"/>
    <w:rsid w:val="000E0C7A"/>
    <w:rsid w:val="000E465F"/>
    <w:rsid w:val="000E70FB"/>
    <w:rsid w:val="00114944"/>
    <w:rsid w:val="001238AD"/>
    <w:rsid w:val="00133338"/>
    <w:rsid w:val="0013361E"/>
    <w:rsid w:val="00172896"/>
    <w:rsid w:val="001915EC"/>
    <w:rsid w:val="00192EA1"/>
    <w:rsid w:val="001B304C"/>
    <w:rsid w:val="001C45D0"/>
    <w:rsid w:val="001C6CAD"/>
    <w:rsid w:val="001D0073"/>
    <w:rsid w:val="001D05B0"/>
    <w:rsid w:val="001E08B2"/>
    <w:rsid w:val="001E2F71"/>
    <w:rsid w:val="00204118"/>
    <w:rsid w:val="002067D7"/>
    <w:rsid w:val="00224D2C"/>
    <w:rsid w:val="00232A4D"/>
    <w:rsid w:val="002443BC"/>
    <w:rsid w:val="00245374"/>
    <w:rsid w:val="00246E02"/>
    <w:rsid w:val="00251A0C"/>
    <w:rsid w:val="00264766"/>
    <w:rsid w:val="00265E3E"/>
    <w:rsid w:val="002842FC"/>
    <w:rsid w:val="002A748F"/>
    <w:rsid w:val="002B6CFF"/>
    <w:rsid w:val="002C3613"/>
    <w:rsid w:val="002F573E"/>
    <w:rsid w:val="003136A0"/>
    <w:rsid w:val="00323E2C"/>
    <w:rsid w:val="00344776"/>
    <w:rsid w:val="00350B29"/>
    <w:rsid w:val="00364993"/>
    <w:rsid w:val="003756B5"/>
    <w:rsid w:val="0037685B"/>
    <w:rsid w:val="00377651"/>
    <w:rsid w:val="00390DDC"/>
    <w:rsid w:val="003A03FB"/>
    <w:rsid w:val="003B22B6"/>
    <w:rsid w:val="003D279A"/>
    <w:rsid w:val="003E6F28"/>
    <w:rsid w:val="003F0552"/>
    <w:rsid w:val="00406255"/>
    <w:rsid w:val="00414CBD"/>
    <w:rsid w:val="0041637C"/>
    <w:rsid w:val="00427A8E"/>
    <w:rsid w:val="004400D7"/>
    <w:rsid w:val="0044500E"/>
    <w:rsid w:val="00445430"/>
    <w:rsid w:val="00446450"/>
    <w:rsid w:val="0045245D"/>
    <w:rsid w:val="00453279"/>
    <w:rsid w:val="00462095"/>
    <w:rsid w:val="00467ECA"/>
    <w:rsid w:val="00471C50"/>
    <w:rsid w:val="00475BA3"/>
    <w:rsid w:val="00477F87"/>
    <w:rsid w:val="004837A3"/>
    <w:rsid w:val="0048559D"/>
    <w:rsid w:val="004A7AA2"/>
    <w:rsid w:val="004B641C"/>
    <w:rsid w:val="004B6F19"/>
    <w:rsid w:val="004C6DFF"/>
    <w:rsid w:val="004F0108"/>
    <w:rsid w:val="004F352C"/>
    <w:rsid w:val="004F5BB0"/>
    <w:rsid w:val="00507DBE"/>
    <w:rsid w:val="00512866"/>
    <w:rsid w:val="005452D6"/>
    <w:rsid w:val="00546316"/>
    <w:rsid w:val="00546C70"/>
    <w:rsid w:val="0055627F"/>
    <w:rsid w:val="00560A3A"/>
    <w:rsid w:val="00570D20"/>
    <w:rsid w:val="005828D8"/>
    <w:rsid w:val="005861FD"/>
    <w:rsid w:val="00587796"/>
    <w:rsid w:val="00592998"/>
    <w:rsid w:val="00596809"/>
    <w:rsid w:val="00596AAF"/>
    <w:rsid w:val="005A2BB0"/>
    <w:rsid w:val="005D2129"/>
    <w:rsid w:val="005D667E"/>
    <w:rsid w:val="005E1F31"/>
    <w:rsid w:val="006007FC"/>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27F3A"/>
    <w:rsid w:val="007303BC"/>
    <w:rsid w:val="0073123B"/>
    <w:rsid w:val="007356C2"/>
    <w:rsid w:val="0073724A"/>
    <w:rsid w:val="00752AC7"/>
    <w:rsid w:val="007609EA"/>
    <w:rsid w:val="00762FAF"/>
    <w:rsid w:val="0076634E"/>
    <w:rsid w:val="00766EB5"/>
    <w:rsid w:val="0077015B"/>
    <w:rsid w:val="00784625"/>
    <w:rsid w:val="007856CF"/>
    <w:rsid w:val="007A35CC"/>
    <w:rsid w:val="007D3E06"/>
    <w:rsid w:val="007E2126"/>
    <w:rsid w:val="008007B6"/>
    <w:rsid w:val="00803674"/>
    <w:rsid w:val="00817D20"/>
    <w:rsid w:val="0083566C"/>
    <w:rsid w:val="008420AF"/>
    <w:rsid w:val="00856A5D"/>
    <w:rsid w:val="008577D7"/>
    <w:rsid w:val="00863174"/>
    <w:rsid w:val="00870803"/>
    <w:rsid w:val="00876174"/>
    <w:rsid w:val="008A76E2"/>
    <w:rsid w:val="008C788C"/>
    <w:rsid w:val="008E2A4C"/>
    <w:rsid w:val="008E328A"/>
    <w:rsid w:val="008E70CC"/>
    <w:rsid w:val="008F1D78"/>
    <w:rsid w:val="008F73DE"/>
    <w:rsid w:val="008F7C33"/>
    <w:rsid w:val="00910C75"/>
    <w:rsid w:val="009215F3"/>
    <w:rsid w:val="00921722"/>
    <w:rsid w:val="00923A71"/>
    <w:rsid w:val="0093334B"/>
    <w:rsid w:val="0094221B"/>
    <w:rsid w:val="00950A50"/>
    <w:rsid w:val="009709C3"/>
    <w:rsid w:val="00983E91"/>
    <w:rsid w:val="00986C4A"/>
    <w:rsid w:val="0099282A"/>
    <w:rsid w:val="00997FA1"/>
    <w:rsid w:val="009A0FED"/>
    <w:rsid w:val="009C00C5"/>
    <w:rsid w:val="009D3406"/>
    <w:rsid w:val="009D6428"/>
    <w:rsid w:val="009E4649"/>
    <w:rsid w:val="009E6434"/>
    <w:rsid w:val="00A14C86"/>
    <w:rsid w:val="00A52503"/>
    <w:rsid w:val="00A64A1B"/>
    <w:rsid w:val="00A815A8"/>
    <w:rsid w:val="00AA1070"/>
    <w:rsid w:val="00AB6251"/>
    <w:rsid w:val="00AC2E06"/>
    <w:rsid w:val="00B05DFF"/>
    <w:rsid w:val="00B24F54"/>
    <w:rsid w:val="00B35F11"/>
    <w:rsid w:val="00B37AE0"/>
    <w:rsid w:val="00B45756"/>
    <w:rsid w:val="00B602DE"/>
    <w:rsid w:val="00B6300A"/>
    <w:rsid w:val="00B665AC"/>
    <w:rsid w:val="00B83096"/>
    <w:rsid w:val="00B95E90"/>
    <w:rsid w:val="00BA6997"/>
    <w:rsid w:val="00BB634C"/>
    <w:rsid w:val="00BB73A4"/>
    <w:rsid w:val="00BC4099"/>
    <w:rsid w:val="00BE0562"/>
    <w:rsid w:val="00BE68A5"/>
    <w:rsid w:val="00BF6CDA"/>
    <w:rsid w:val="00C06653"/>
    <w:rsid w:val="00C11BC6"/>
    <w:rsid w:val="00C34ACE"/>
    <w:rsid w:val="00C40E06"/>
    <w:rsid w:val="00C47C78"/>
    <w:rsid w:val="00C803FF"/>
    <w:rsid w:val="00C81718"/>
    <w:rsid w:val="00C92C99"/>
    <w:rsid w:val="00CA53A3"/>
    <w:rsid w:val="00CE0E50"/>
    <w:rsid w:val="00D01120"/>
    <w:rsid w:val="00D069E7"/>
    <w:rsid w:val="00D11C1D"/>
    <w:rsid w:val="00D13DAF"/>
    <w:rsid w:val="00D32D9A"/>
    <w:rsid w:val="00D402EF"/>
    <w:rsid w:val="00D40EEE"/>
    <w:rsid w:val="00D4206A"/>
    <w:rsid w:val="00D4612A"/>
    <w:rsid w:val="00D50066"/>
    <w:rsid w:val="00D5201A"/>
    <w:rsid w:val="00D62F3E"/>
    <w:rsid w:val="00D77990"/>
    <w:rsid w:val="00D9114E"/>
    <w:rsid w:val="00D91B22"/>
    <w:rsid w:val="00DA522F"/>
    <w:rsid w:val="00DB77BD"/>
    <w:rsid w:val="00DC29CA"/>
    <w:rsid w:val="00DC39DA"/>
    <w:rsid w:val="00DD763F"/>
    <w:rsid w:val="00DD78E3"/>
    <w:rsid w:val="00E107C0"/>
    <w:rsid w:val="00E35F68"/>
    <w:rsid w:val="00E409A4"/>
    <w:rsid w:val="00E40C86"/>
    <w:rsid w:val="00E4293F"/>
    <w:rsid w:val="00E43912"/>
    <w:rsid w:val="00E43D7A"/>
    <w:rsid w:val="00E44FF0"/>
    <w:rsid w:val="00E860F5"/>
    <w:rsid w:val="00E91D60"/>
    <w:rsid w:val="00E93B65"/>
    <w:rsid w:val="00E95EC4"/>
    <w:rsid w:val="00EA2CF5"/>
    <w:rsid w:val="00EB102D"/>
    <w:rsid w:val="00EB5E7B"/>
    <w:rsid w:val="00EE2BD8"/>
    <w:rsid w:val="00EF2B9B"/>
    <w:rsid w:val="00EF3B46"/>
    <w:rsid w:val="00F02D0E"/>
    <w:rsid w:val="00F108BB"/>
    <w:rsid w:val="00F1263C"/>
    <w:rsid w:val="00F12905"/>
    <w:rsid w:val="00F13819"/>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453D93B4F5D74BA8ACBBE614A9CE83B4"/>
        <w:category>
          <w:name w:val="General"/>
          <w:gallery w:val="placeholder"/>
        </w:category>
        <w:types>
          <w:type w:val="bbPlcHdr"/>
        </w:types>
        <w:behaviors>
          <w:behavior w:val="content"/>
        </w:behaviors>
        <w:guid w:val="{956D9B0A-8C91-4D76-9D2C-7AC2AF487519}"/>
      </w:docPartPr>
      <w:docPartBody>
        <w:p w:rsidR="00577780" w:rsidRDefault="009F40A1" w:rsidP="009F40A1">
          <w:pPr>
            <w:pStyle w:val="453D93B4F5D74BA8ACBBE614A9CE83B4"/>
          </w:pPr>
          <w:r w:rsidRPr="0052684D">
            <w:rPr>
              <w:rStyle w:val="PlaceholderText"/>
            </w:rPr>
            <w:t>Choose an item.</w:t>
          </w:r>
        </w:p>
      </w:docPartBody>
    </w:docPart>
    <w:docPart>
      <w:docPartPr>
        <w:name w:val="578724F24F76495C9DA1C14E36C8D726"/>
        <w:category>
          <w:name w:val="General"/>
          <w:gallery w:val="placeholder"/>
        </w:category>
        <w:types>
          <w:type w:val="bbPlcHdr"/>
        </w:types>
        <w:behaviors>
          <w:behavior w:val="content"/>
        </w:behaviors>
        <w:guid w:val="{9ECA9FC6-FE54-45C0-88B0-9A3B42B7AC0D}"/>
      </w:docPartPr>
      <w:docPartBody>
        <w:p w:rsidR="00577780" w:rsidRDefault="009F40A1" w:rsidP="009F40A1">
          <w:pPr>
            <w:pStyle w:val="578724F24F76495C9DA1C14E36C8D726"/>
          </w:pPr>
          <w:r w:rsidRPr="0052684D">
            <w:rPr>
              <w:rStyle w:val="PlaceholderText"/>
            </w:rPr>
            <w:t>Choose an item.</w:t>
          </w:r>
        </w:p>
      </w:docPartBody>
    </w:docPart>
    <w:docPart>
      <w:docPartPr>
        <w:name w:val="24ACDAC7354E4B96BA8B925AC02F246B"/>
        <w:category>
          <w:name w:val="General"/>
          <w:gallery w:val="placeholder"/>
        </w:category>
        <w:types>
          <w:type w:val="bbPlcHdr"/>
        </w:types>
        <w:behaviors>
          <w:behavior w:val="content"/>
        </w:behaviors>
        <w:guid w:val="{9309A298-E3D5-4334-9653-B593151FE1C5}"/>
      </w:docPartPr>
      <w:docPartBody>
        <w:p w:rsidR="00577780" w:rsidRDefault="009F40A1" w:rsidP="009F40A1">
          <w:pPr>
            <w:pStyle w:val="24ACDAC7354E4B96BA8B925AC02F246B"/>
          </w:pPr>
          <w:r w:rsidRPr="0052684D">
            <w:rPr>
              <w:rStyle w:val="PlaceholderText"/>
            </w:rPr>
            <w:t>Choose an item.</w:t>
          </w:r>
        </w:p>
      </w:docPartBody>
    </w:docPart>
    <w:docPart>
      <w:docPartPr>
        <w:name w:val="ABFE2A6BF30047DF9508A5B27B624234"/>
        <w:category>
          <w:name w:val="General"/>
          <w:gallery w:val="placeholder"/>
        </w:category>
        <w:types>
          <w:type w:val="bbPlcHdr"/>
        </w:types>
        <w:behaviors>
          <w:behavior w:val="content"/>
        </w:behaviors>
        <w:guid w:val="{4B0D614D-6F17-4A99-8990-731F26AF521A}"/>
      </w:docPartPr>
      <w:docPartBody>
        <w:p w:rsidR="00577780" w:rsidRDefault="009F40A1" w:rsidP="009F40A1">
          <w:pPr>
            <w:pStyle w:val="ABFE2A6BF30047DF9508A5B27B624234"/>
          </w:pPr>
          <w:r w:rsidRPr="0052684D">
            <w:rPr>
              <w:rStyle w:val="PlaceholderText"/>
            </w:rPr>
            <w:t>Choose an item.</w:t>
          </w:r>
        </w:p>
      </w:docPartBody>
    </w:docPart>
    <w:docPart>
      <w:docPartPr>
        <w:name w:val="E19F051ECCC8499596608B783CC88D99"/>
        <w:category>
          <w:name w:val="General"/>
          <w:gallery w:val="placeholder"/>
        </w:category>
        <w:types>
          <w:type w:val="bbPlcHdr"/>
        </w:types>
        <w:behaviors>
          <w:behavior w:val="content"/>
        </w:behaviors>
        <w:guid w:val="{61CE854B-44C2-49D9-95FF-81901FD6DB05}"/>
      </w:docPartPr>
      <w:docPartBody>
        <w:p w:rsidR="00577780" w:rsidRDefault="009F40A1" w:rsidP="009F40A1">
          <w:pPr>
            <w:pStyle w:val="E19F051ECCC8499596608B783CC88D99"/>
          </w:pPr>
          <w:r w:rsidRPr="0052684D">
            <w:rPr>
              <w:rStyle w:val="PlaceholderText"/>
            </w:rPr>
            <w:t>Choose an item.</w:t>
          </w:r>
        </w:p>
      </w:docPartBody>
    </w:docPart>
    <w:docPart>
      <w:docPartPr>
        <w:name w:val="99646242EDC74944BEDC0CCA1809F1CD"/>
        <w:category>
          <w:name w:val="General"/>
          <w:gallery w:val="placeholder"/>
        </w:category>
        <w:types>
          <w:type w:val="bbPlcHdr"/>
        </w:types>
        <w:behaviors>
          <w:behavior w:val="content"/>
        </w:behaviors>
        <w:guid w:val="{9B657386-137A-4D4F-9C3C-D4A741703E22}"/>
      </w:docPartPr>
      <w:docPartBody>
        <w:p w:rsidR="00577780" w:rsidRDefault="009F40A1" w:rsidP="009F40A1">
          <w:pPr>
            <w:pStyle w:val="99646242EDC74944BEDC0CCA1809F1CD"/>
          </w:pPr>
          <w:r w:rsidRPr="0052684D">
            <w:rPr>
              <w:rStyle w:val="PlaceholderText"/>
            </w:rPr>
            <w:t>Choose an item.</w:t>
          </w:r>
        </w:p>
      </w:docPartBody>
    </w:docPart>
    <w:docPart>
      <w:docPartPr>
        <w:name w:val="F72E284BC3B14FE683B0AAADBCEEB21D"/>
        <w:category>
          <w:name w:val="General"/>
          <w:gallery w:val="placeholder"/>
        </w:category>
        <w:types>
          <w:type w:val="bbPlcHdr"/>
        </w:types>
        <w:behaviors>
          <w:behavior w:val="content"/>
        </w:behaviors>
        <w:guid w:val="{0DB05062-6A24-49B8-B00B-4737D2D1BB7D}"/>
      </w:docPartPr>
      <w:docPartBody>
        <w:p w:rsidR="00577780" w:rsidRDefault="009F40A1" w:rsidP="009F40A1">
          <w:pPr>
            <w:pStyle w:val="F72E284BC3B14FE683B0AAADBCEEB21D"/>
          </w:pPr>
          <w:r w:rsidRPr="0052684D">
            <w:rPr>
              <w:rStyle w:val="PlaceholderText"/>
            </w:rPr>
            <w:t>Choose an item.</w:t>
          </w:r>
        </w:p>
      </w:docPartBody>
    </w:docPart>
    <w:docPart>
      <w:docPartPr>
        <w:name w:val="6FE0B3A1477F46B6BE79835ECF4CFB00"/>
        <w:category>
          <w:name w:val="General"/>
          <w:gallery w:val="placeholder"/>
        </w:category>
        <w:types>
          <w:type w:val="bbPlcHdr"/>
        </w:types>
        <w:behaviors>
          <w:behavior w:val="content"/>
        </w:behaviors>
        <w:guid w:val="{341A8DDB-FE49-4FDA-9223-754EA0FA1168}"/>
      </w:docPartPr>
      <w:docPartBody>
        <w:p w:rsidR="00577780" w:rsidRDefault="009F40A1" w:rsidP="009F40A1">
          <w:pPr>
            <w:pStyle w:val="6FE0B3A1477F46B6BE79835ECF4CFB00"/>
          </w:pPr>
          <w:r w:rsidRPr="0052684D">
            <w:rPr>
              <w:rStyle w:val="PlaceholderText"/>
            </w:rPr>
            <w:t>Choose an item.</w:t>
          </w:r>
        </w:p>
      </w:docPartBody>
    </w:docPart>
    <w:docPart>
      <w:docPartPr>
        <w:name w:val="5A272B4275D94E7D9E446D6CBE29B6E1"/>
        <w:category>
          <w:name w:val="General"/>
          <w:gallery w:val="placeholder"/>
        </w:category>
        <w:types>
          <w:type w:val="bbPlcHdr"/>
        </w:types>
        <w:behaviors>
          <w:behavior w:val="content"/>
        </w:behaviors>
        <w:guid w:val="{2BF703BC-771D-43CC-9806-2B66CB9CC674}"/>
      </w:docPartPr>
      <w:docPartBody>
        <w:p w:rsidR="00577780" w:rsidRDefault="009F40A1" w:rsidP="009F40A1">
          <w:pPr>
            <w:pStyle w:val="5A272B4275D94E7D9E446D6CBE29B6E1"/>
          </w:pPr>
          <w:r w:rsidRPr="0052684D">
            <w:rPr>
              <w:rStyle w:val="PlaceholderText"/>
            </w:rPr>
            <w:t>Choose an item.</w:t>
          </w:r>
        </w:p>
      </w:docPartBody>
    </w:docPart>
    <w:docPart>
      <w:docPartPr>
        <w:name w:val="2EB6583CA9434EDA8B344EFD936EC4A7"/>
        <w:category>
          <w:name w:val="General"/>
          <w:gallery w:val="placeholder"/>
        </w:category>
        <w:types>
          <w:type w:val="bbPlcHdr"/>
        </w:types>
        <w:behaviors>
          <w:behavior w:val="content"/>
        </w:behaviors>
        <w:guid w:val="{CA2C597A-6F01-4D54-A356-602B810B2677}"/>
      </w:docPartPr>
      <w:docPartBody>
        <w:p w:rsidR="00577780" w:rsidRDefault="009F40A1" w:rsidP="009F40A1">
          <w:pPr>
            <w:pStyle w:val="2EB6583CA9434EDA8B344EFD936EC4A7"/>
          </w:pPr>
          <w:r w:rsidRPr="0052684D">
            <w:rPr>
              <w:rStyle w:val="PlaceholderText"/>
            </w:rPr>
            <w:t>Choose an item.</w:t>
          </w:r>
        </w:p>
      </w:docPartBody>
    </w:docPart>
    <w:docPart>
      <w:docPartPr>
        <w:name w:val="9799FA65160449889DCC1BFF434E39FB"/>
        <w:category>
          <w:name w:val="General"/>
          <w:gallery w:val="placeholder"/>
        </w:category>
        <w:types>
          <w:type w:val="bbPlcHdr"/>
        </w:types>
        <w:behaviors>
          <w:behavior w:val="content"/>
        </w:behaviors>
        <w:guid w:val="{DBF3D580-C200-4A4E-816A-D42DDB0F0231}"/>
      </w:docPartPr>
      <w:docPartBody>
        <w:p w:rsidR="00577780" w:rsidRDefault="009F40A1" w:rsidP="009F40A1">
          <w:pPr>
            <w:pStyle w:val="9799FA65160449889DCC1BFF434E39FB"/>
          </w:pPr>
          <w:r w:rsidRPr="0052684D">
            <w:rPr>
              <w:rStyle w:val="PlaceholderText"/>
            </w:rPr>
            <w:t>Choose an item.</w:t>
          </w:r>
        </w:p>
      </w:docPartBody>
    </w:docPart>
    <w:docPart>
      <w:docPartPr>
        <w:name w:val="772443941A3546BDB0F621B6E233B682"/>
        <w:category>
          <w:name w:val="General"/>
          <w:gallery w:val="placeholder"/>
        </w:category>
        <w:types>
          <w:type w:val="bbPlcHdr"/>
        </w:types>
        <w:behaviors>
          <w:behavior w:val="content"/>
        </w:behaviors>
        <w:guid w:val="{75827F7E-A359-4429-BC90-A13BDE6A2D46}"/>
      </w:docPartPr>
      <w:docPartBody>
        <w:p w:rsidR="00577780" w:rsidRDefault="009F40A1" w:rsidP="009F40A1">
          <w:pPr>
            <w:pStyle w:val="772443941A3546BDB0F621B6E233B682"/>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B58D8"/>
    <w:rsid w:val="001379EB"/>
    <w:rsid w:val="00272A2E"/>
    <w:rsid w:val="00577780"/>
    <w:rsid w:val="006953B3"/>
    <w:rsid w:val="009F40A1"/>
    <w:rsid w:val="00B2312F"/>
    <w:rsid w:val="00DE79C3"/>
    <w:rsid w:val="00DF0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F40A1"/>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453D93B4F5D74BA8ACBBE614A9CE83B4">
    <w:name w:val="453D93B4F5D74BA8ACBBE614A9CE83B4"/>
    <w:rsid w:val="009F40A1"/>
  </w:style>
  <w:style w:type="paragraph" w:customStyle="1" w:styleId="578724F24F76495C9DA1C14E36C8D726">
    <w:name w:val="578724F24F76495C9DA1C14E36C8D726"/>
    <w:rsid w:val="009F40A1"/>
  </w:style>
  <w:style w:type="paragraph" w:customStyle="1" w:styleId="24ACDAC7354E4B96BA8B925AC02F246B">
    <w:name w:val="24ACDAC7354E4B96BA8B925AC02F246B"/>
    <w:rsid w:val="009F40A1"/>
  </w:style>
  <w:style w:type="paragraph" w:customStyle="1" w:styleId="ABFE2A6BF30047DF9508A5B27B624234">
    <w:name w:val="ABFE2A6BF30047DF9508A5B27B624234"/>
    <w:rsid w:val="009F40A1"/>
  </w:style>
  <w:style w:type="paragraph" w:customStyle="1" w:styleId="E19F051ECCC8499596608B783CC88D99">
    <w:name w:val="E19F051ECCC8499596608B783CC88D99"/>
    <w:rsid w:val="009F40A1"/>
  </w:style>
  <w:style w:type="paragraph" w:customStyle="1" w:styleId="99646242EDC74944BEDC0CCA1809F1CD">
    <w:name w:val="99646242EDC74944BEDC0CCA1809F1CD"/>
    <w:rsid w:val="009F40A1"/>
  </w:style>
  <w:style w:type="paragraph" w:customStyle="1" w:styleId="F72E284BC3B14FE683B0AAADBCEEB21D">
    <w:name w:val="F72E284BC3B14FE683B0AAADBCEEB21D"/>
    <w:rsid w:val="009F40A1"/>
  </w:style>
  <w:style w:type="paragraph" w:customStyle="1" w:styleId="6FE0B3A1477F46B6BE79835ECF4CFB00">
    <w:name w:val="6FE0B3A1477F46B6BE79835ECF4CFB00"/>
    <w:rsid w:val="009F40A1"/>
  </w:style>
  <w:style w:type="paragraph" w:customStyle="1" w:styleId="5A272B4275D94E7D9E446D6CBE29B6E1">
    <w:name w:val="5A272B4275D94E7D9E446D6CBE29B6E1"/>
    <w:rsid w:val="009F40A1"/>
  </w:style>
  <w:style w:type="paragraph" w:customStyle="1" w:styleId="2EB6583CA9434EDA8B344EFD936EC4A7">
    <w:name w:val="2EB6583CA9434EDA8B344EFD936EC4A7"/>
    <w:rsid w:val="009F40A1"/>
  </w:style>
  <w:style w:type="paragraph" w:customStyle="1" w:styleId="9799FA65160449889DCC1BFF434E39FB">
    <w:name w:val="9799FA65160449889DCC1BFF434E39FB"/>
    <w:rsid w:val="009F40A1"/>
  </w:style>
  <w:style w:type="paragraph" w:customStyle="1" w:styleId="772443941A3546BDB0F621B6E233B682">
    <w:name w:val="772443941A3546BDB0F621B6E233B682"/>
    <w:rsid w:val="009F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4F029417-7372-4BB0-9709-A273DB14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F93213-E808-4123-A56D-E596C3BE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17907</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Elaine McElhill</cp:lastModifiedBy>
  <cp:revision>6</cp:revision>
  <dcterms:created xsi:type="dcterms:W3CDTF">2021-03-24T15:13:00Z</dcterms:created>
  <dcterms:modified xsi:type="dcterms:W3CDTF">2021-03-24T15:22:00Z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